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D35" w:rsidRPr="00B60CCC" w:rsidRDefault="00B60CCC" w:rsidP="00B60CCC">
      <w:pPr>
        <w:spacing w:after="0"/>
        <w:rPr>
          <w:rFonts w:ascii="Times New Roman" w:hAnsi="Times New Roman" w:cs="Times New Roman"/>
          <w:b/>
          <w:sz w:val="24"/>
          <w:szCs w:val="24"/>
          <w:lang w:val="kk-KZ"/>
        </w:rPr>
      </w:pPr>
      <w:r w:rsidRPr="00B60CCC">
        <w:rPr>
          <w:rFonts w:ascii="Times New Roman" w:hAnsi="Times New Roman" w:cs="Times New Roman"/>
          <w:b/>
          <w:sz w:val="24"/>
          <w:szCs w:val="24"/>
          <w:lang w:val="kk-KZ"/>
        </w:rPr>
        <w:t>7-дәріс тақырыбы:</w:t>
      </w:r>
    </w:p>
    <w:p w:rsidR="00B60CCC" w:rsidRDefault="00B60CCC" w:rsidP="00B60CCC">
      <w:pPr>
        <w:spacing w:after="0"/>
        <w:rPr>
          <w:rFonts w:ascii="Times New Roman" w:hAnsi="Times New Roman" w:cs="Times New Roman"/>
          <w:b/>
          <w:sz w:val="24"/>
          <w:szCs w:val="24"/>
          <w:lang w:val="kk-KZ"/>
        </w:rPr>
      </w:pPr>
      <w:r w:rsidRPr="00B60CCC">
        <w:rPr>
          <w:rFonts w:ascii="Times New Roman" w:hAnsi="Times New Roman" w:cs="Times New Roman"/>
          <w:b/>
          <w:sz w:val="24"/>
          <w:szCs w:val="24"/>
          <w:lang w:val="kk-KZ"/>
        </w:rPr>
        <w:t>Корреспонденцияның жанрлық сипаты, қызметі мен құрылымы</w:t>
      </w:r>
    </w:p>
    <w:p w:rsidR="00B60CCC" w:rsidRDefault="00B60CCC" w:rsidP="00B60CCC">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Дәрістің мақсаты:</w:t>
      </w:r>
    </w:p>
    <w:p w:rsidR="00B60CCC" w:rsidRDefault="00B60CCC" w:rsidP="00B60CCC">
      <w:pPr>
        <w:spacing w:after="0"/>
        <w:rPr>
          <w:rFonts w:ascii="Times New Roman" w:hAnsi="Times New Roman" w:cs="Times New Roman"/>
          <w:b/>
          <w:i/>
          <w:sz w:val="24"/>
          <w:szCs w:val="24"/>
          <w:lang w:val="kk-KZ"/>
        </w:rPr>
      </w:pPr>
      <w:r w:rsidRPr="00B60CCC">
        <w:rPr>
          <w:rFonts w:ascii="Times New Roman" w:hAnsi="Times New Roman" w:cs="Times New Roman"/>
          <w:b/>
          <w:i/>
          <w:sz w:val="24"/>
          <w:szCs w:val="24"/>
          <w:lang w:val="kk-KZ"/>
        </w:rPr>
        <w:t>Баспасөзде жиі кездесетін бұл жанр туралы теориялық орнықты пікір қалыптастыру.</w:t>
      </w:r>
    </w:p>
    <w:p w:rsidR="00B60CCC" w:rsidRDefault="00B60CCC" w:rsidP="00B60CCC">
      <w:pPr>
        <w:spacing w:after="0"/>
        <w:rPr>
          <w:rFonts w:ascii="Times New Roman" w:hAnsi="Times New Roman" w:cs="Times New Roman"/>
          <w:sz w:val="24"/>
          <w:szCs w:val="24"/>
          <w:lang w:val="kk-KZ"/>
        </w:rPr>
      </w:pPr>
    </w:p>
    <w:p w:rsidR="00CA4E73" w:rsidRPr="00805597" w:rsidRDefault="00875841" w:rsidP="00CA4E7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CA4E73" w:rsidRPr="00805597">
        <w:rPr>
          <w:rFonts w:ascii="Times New Roman" w:hAnsi="Times New Roman" w:cs="Times New Roman"/>
          <w:sz w:val="24"/>
          <w:szCs w:val="24"/>
        </w:rPr>
        <w:t xml:space="preserve">Корреспонденция – </w:t>
      </w:r>
      <w:proofErr w:type="spellStart"/>
      <w:r w:rsidR="00CA4E73" w:rsidRPr="00805597">
        <w:rPr>
          <w:rFonts w:ascii="Times New Roman" w:hAnsi="Times New Roman" w:cs="Times New Roman"/>
          <w:sz w:val="24"/>
          <w:szCs w:val="24"/>
        </w:rPr>
        <w:t>талдамалы</w:t>
      </w:r>
      <w:proofErr w:type="spellEnd"/>
      <w:r w:rsidR="00CA4E73" w:rsidRPr="00805597">
        <w:rPr>
          <w:rFonts w:ascii="Times New Roman" w:hAnsi="Times New Roman" w:cs="Times New Roman"/>
          <w:sz w:val="24"/>
          <w:szCs w:val="24"/>
        </w:rPr>
        <w:t xml:space="preserve"> </w:t>
      </w:r>
      <w:proofErr w:type="spellStart"/>
      <w:r w:rsidR="00CA4E73" w:rsidRPr="00805597">
        <w:rPr>
          <w:rFonts w:ascii="Times New Roman" w:hAnsi="Times New Roman" w:cs="Times New Roman"/>
          <w:sz w:val="24"/>
          <w:szCs w:val="24"/>
        </w:rPr>
        <w:t>жанрлардың</w:t>
      </w:r>
      <w:proofErr w:type="spellEnd"/>
      <w:r w:rsidR="00CA4E73" w:rsidRPr="00805597">
        <w:rPr>
          <w:rFonts w:ascii="Times New Roman" w:hAnsi="Times New Roman" w:cs="Times New Roman"/>
          <w:sz w:val="24"/>
          <w:szCs w:val="24"/>
        </w:rPr>
        <w:t xml:space="preserve"> </w:t>
      </w:r>
      <w:proofErr w:type="spellStart"/>
      <w:proofErr w:type="gramStart"/>
      <w:r w:rsidR="00CA4E73" w:rsidRPr="00805597">
        <w:rPr>
          <w:rFonts w:ascii="Times New Roman" w:hAnsi="Times New Roman" w:cs="Times New Roman"/>
          <w:sz w:val="24"/>
          <w:szCs w:val="24"/>
        </w:rPr>
        <w:t>ал</w:t>
      </w:r>
      <w:proofErr w:type="gramEnd"/>
      <w:r w:rsidR="00CA4E73" w:rsidRPr="00805597">
        <w:rPr>
          <w:rFonts w:ascii="Times New Roman" w:hAnsi="Times New Roman" w:cs="Times New Roman"/>
          <w:sz w:val="24"/>
          <w:szCs w:val="24"/>
        </w:rPr>
        <w:t>ғашқысы</w:t>
      </w:r>
      <w:proofErr w:type="spellEnd"/>
      <w:r w:rsidR="00CA4E73" w:rsidRPr="00805597">
        <w:rPr>
          <w:rFonts w:ascii="Times New Roman" w:hAnsi="Times New Roman" w:cs="Times New Roman"/>
          <w:sz w:val="24"/>
          <w:szCs w:val="24"/>
        </w:rPr>
        <w:t xml:space="preserve">, </w:t>
      </w:r>
      <w:proofErr w:type="spellStart"/>
      <w:r w:rsidR="00CA4E73" w:rsidRPr="00805597">
        <w:rPr>
          <w:rFonts w:ascii="Times New Roman" w:hAnsi="Times New Roman" w:cs="Times New Roman"/>
          <w:sz w:val="24"/>
          <w:szCs w:val="24"/>
        </w:rPr>
        <w:t>төлбасы</w:t>
      </w:r>
      <w:proofErr w:type="spellEnd"/>
      <w:r w:rsidR="00CA4E73" w:rsidRPr="00805597">
        <w:rPr>
          <w:rFonts w:ascii="Times New Roman" w:hAnsi="Times New Roman" w:cs="Times New Roman"/>
          <w:sz w:val="24"/>
          <w:szCs w:val="24"/>
        </w:rPr>
        <w:t xml:space="preserve">. </w:t>
      </w:r>
      <w:proofErr w:type="spellStart"/>
      <w:r w:rsidR="00CA4E73" w:rsidRPr="00805597">
        <w:rPr>
          <w:rFonts w:ascii="Times New Roman" w:hAnsi="Times New Roman" w:cs="Times New Roman"/>
          <w:sz w:val="24"/>
          <w:szCs w:val="24"/>
        </w:rPr>
        <w:t>Оның</w:t>
      </w:r>
      <w:proofErr w:type="spellEnd"/>
      <w:r w:rsidR="00CA4E73" w:rsidRPr="00805597">
        <w:rPr>
          <w:rFonts w:ascii="Times New Roman" w:hAnsi="Times New Roman" w:cs="Times New Roman"/>
          <w:sz w:val="24"/>
          <w:szCs w:val="24"/>
        </w:rPr>
        <w:t xml:space="preserve"> </w:t>
      </w:r>
      <w:proofErr w:type="spellStart"/>
      <w:r w:rsidR="00CA4E73" w:rsidRPr="00805597">
        <w:rPr>
          <w:rFonts w:ascii="Times New Roman" w:hAnsi="Times New Roman" w:cs="Times New Roman"/>
          <w:sz w:val="24"/>
          <w:szCs w:val="24"/>
        </w:rPr>
        <w:t>максат</w:t>
      </w:r>
      <w:r w:rsidR="00CA4E73" w:rsidRPr="00805597">
        <w:rPr>
          <w:rFonts w:ascii="Times New Roman" w:hAnsi="Times New Roman" w:cs="Times New Roman"/>
          <w:sz w:val="24"/>
          <w:szCs w:val="24"/>
        </w:rPr>
        <w:noBreakHyphen/>
        <w:t>міндеті</w:t>
      </w:r>
      <w:proofErr w:type="spellEnd"/>
      <w:r w:rsidR="00CA4E73" w:rsidRPr="00805597">
        <w:rPr>
          <w:rFonts w:ascii="Times New Roman" w:hAnsi="Times New Roman" w:cs="Times New Roman"/>
          <w:sz w:val="24"/>
          <w:szCs w:val="24"/>
        </w:rPr>
        <w:t xml:space="preserve"> – </w:t>
      </w:r>
      <w:proofErr w:type="spellStart"/>
      <w:r w:rsidR="00CA4E73" w:rsidRPr="00805597">
        <w:rPr>
          <w:rFonts w:ascii="Times New Roman" w:hAnsi="Times New Roman" w:cs="Times New Roman"/>
          <w:sz w:val="24"/>
          <w:szCs w:val="24"/>
        </w:rPr>
        <w:t>жаратылыс</w:t>
      </w:r>
      <w:proofErr w:type="spellEnd"/>
      <w:r w:rsidR="00CA4E73" w:rsidRPr="00805597">
        <w:rPr>
          <w:rFonts w:ascii="Times New Roman" w:hAnsi="Times New Roman" w:cs="Times New Roman"/>
          <w:sz w:val="24"/>
          <w:szCs w:val="24"/>
        </w:rPr>
        <w:t xml:space="preserve">, </w:t>
      </w:r>
      <w:proofErr w:type="spellStart"/>
      <w:r w:rsidR="00CA4E73" w:rsidRPr="00805597">
        <w:rPr>
          <w:rFonts w:ascii="Times New Roman" w:hAnsi="Times New Roman" w:cs="Times New Roman"/>
          <w:sz w:val="24"/>
          <w:szCs w:val="24"/>
        </w:rPr>
        <w:t>қоғам</w:t>
      </w:r>
      <w:proofErr w:type="spellEnd"/>
      <w:r w:rsidR="00CA4E73" w:rsidRPr="00805597">
        <w:rPr>
          <w:rFonts w:ascii="Times New Roman" w:hAnsi="Times New Roman" w:cs="Times New Roman"/>
          <w:sz w:val="24"/>
          <w:szCs w:val="24"/>
        </w:rPr>
        <w:t xml:space="preserve"> </w:t>
      </w:r>
      <w:proofErr w:type="spellStart"/>
      <w:r w:rsidR="00CA4E73" w:rsidRPr="00805597">
        <w:rPr>
          <w:rFonts w:ascii="Times New Roman" w:hAnsi="Times New Roman" w:cs="Times New Roman"/>
          <w:sz w:val="24"/>
          <w:szCs w:val="24"/>
        </w:rPr>
        <w:t>ті</w:t>
      </w:r>
      <w:proofErr w:type="gramStart"/>
      <w:r w:rsidR="00CA4E73" w:rsidRPr="00805597">
        <w:rPr>
          <w:rFonts w:ascii="Times New Roman" w:hAnsi="Times New Roman" w:cs="Times New Roman"/>
          <w:sz w:val="24"/>
          <w:szCs w:val="24"/>
        </w:rPr>
        <w:t>р</w:t>
      </w:r>
      <w:proofErr w:type="gramEnd"/>
      <w:r w:rsidR="00CA4E73" w:rsidRPr="00805597">
        <w:rPr>
          <w:rFonts w:ascii="Times New Roman" w:hAnsi="Times New Roman" w:cs="Times New Roman"/>
          <w:sz w:val="24"/>
          <w:szCs w:val="24"/>
        </w:rPr>
        <w:t>ішілгіндегі</w:t>
      </w:r>
      <w:proofErr w:type="spellEnd"/>
      <w:r w:rsidR="00CA4E73" w:rsidRPr="00805597">
        <w:rPr>
          <w:rFonts w:ascii="Times New Roman" w:hAnsi="Times New Roman" w:cs="Times New Roman"/>
          <w:sz w:val="24"/>
          <w:szCs w:val="24"/>
        </w:rPr>
        <w:t xml:space="preserve"> </w:t>
      </w:r>
      <w:proofErr w:type="spellStart"/>
      <w:r w:rsidR="00CA4E73" w:rsidRPr="00805597">
        <w:rPr>
          <w:rFonts w:ascii="Times New Roman" w:hAnsi="Times New Roman" w:cs="Times New Roman"/>
          <w:sz w:val="24"/>
          <w:szCs w:val="24"/>
        </w:rPr>
        <w:t>жаңа</w:t>
      </w:r>
      <w:proofErr w:type="spellEnd"/>
      <w:r w:rsidR="00CA4E73" w:rsidRPr="00805597">
        <w:rPr>
          <w:rFonts w:ascii="Times New Roman" w:hAnsi="Times New Roman" w:cs="Times New Roman"/>
          <w:sz w:val="24"/>
          <w:szCs w:val="24"/>
        </w:rPr>
        <w:t xml:space="preserve"> </w:t>
      </w:r>
      <w:proofErr w:type="spellStart"/>
      <w:r w:rsidR="00CA4E73" w:rsidRPr="00805597">
        <w:rPr>
          <w:rFonts w:ascii="Times New Roman" w:hAnsi="Times New Roman" w:cs="Times New Roman"/>
          <w:sz w:val="24"/>
          <w:szCs w:val="24"/>
        </w:rPr>
        <w:t>құбылыстарды</w:t>
      </w:r>
      <w:proofErr w:type="spellEnd"/>
      <w:r w:rsidR="00CA4E73" w:rsidRPr="00805597">
        <w:rPr>
          <w:rFonts w:ascii="Times New Roman" w:hAnsi="Times New Roman" w:cs="Times New Roman"/>
          <w:sz w:val="24"/>
          <w:szCs w:val="24"/>
        </w:rPr>
        <w:t xml:space="preserve">, </w:t>
      </w:r>
      <w:proofErr w:type="spellStart"/>
      <w:r w:rsidR="00CA4E73" w:rsidRPr="00805597">
        <w:rPr>
          <w:rFonts w:ascii="Times New Roman" w:hAnsi="Times New Roman" w:cs="Times New Roman"/>
          <w:sz w:val="24"/>
          <w:szCs w:val="24"/>
        </w:rPr>
        <w:t>соны</w:t>
      </w:r>
      <w:proofErr w:type="spellEnd"/>
      <w:r w:rsidR="00CA4E73" w:rsidRPr="00805597">
        <w:rPr>
          <w:rFonts w:ascii="Times New Roman" w:hAnsi="Times New Roman" w:cs="Times New Roman"/>
          <w:sz w:val="24"/>
          <w:szCs w:val="24"/>
        </w:rPr>
        <w:t xml:space="preserve"> </w:t>
      </w:r>
      <w:proofErr w:type="spellStart"/>
      <w:r w:rsidR="00CA4E73" w:rsidRPr="00805597">
        <w:rPr>
          <w:rFonts w:ascii="Times New Roman" w:hAnsi="Times New Roman" w:cs="Times New Roman"/>
          <w:sz w:val="24"/>
          <w:szCs w:val="24"/>
        </w:rPr>
        <w:t>деп</w:t>
      </w:r>
      <w:proofErr w:type="spellEnd"/>
      <w:r w:rsidR="00CA4E73" w:rsidRPr="00805597">
        <w:rPr>
          <w:rFonts w:ascii="Times New Roman" w:hAnsi="Times New Roman" w:cs="Times New Roman"/>
          <w:sz w:val="24"/>
          <w:szCs w:val="24"/>
        </w:rPr>
        <w:t xml:space="preserve"> </w:t>
      </w:r>
      <w:proofErr w:type="spellStart"/>
      <w:r w:rsidR="00CA4E73" w:rsidRPr="00805597">
        <w:rPr>
          <w:rFonts w:ascii="Times New Roman" w:hAnsi="Times New Roman" w:cs="Times New Roman"/>
          <w:sz w:val="24"/>
          <w:szCs w:val="24"/>
        </w:rPr>
        <w:t>табылған</w:t>
      </w:r>
      <w:proofErr w:type="spellEnd"/>
      <w:r w:rsidR="00CA4E73" w:rsidRPr="00805597">
        <w:rPr>
          <w:rFonts w:ascii="Times New Roman" w:hAnsi="Times New Roman" w:cs="Times New Roman"/>
          <w:sz w:val="24"/>
          <w:szCs w:val="24"/>
        </w:rPr>
        <w:t xml:space="preserve"> </w:t>
      </w:r>
      <w:proofErr w:type="spellStart"/>
      <w:r w:rsidR="00CA4E73" w:rsidRPr="00805597">
        <w:rPr>
          <w:rFonts w:ascii="Times New Roman" w:hAnsi="Times New Roman" w:cs="Times New Roman"/>
          <w:sz w:val="24"/>
          <w:szCs w:val="24"/>
        </w:rPr>
        <w:t>іс</w:t>
      </w:r>
      <w:r w:rsidR="00CA4E73" w:rsidRPr="00805597">
        <w:rPr>
          <w:rFonts w:ascii="Times New Roman" w:hAnsi="Times New Roman" w:cs="Times New Roman"/>
          <w:sz w:val="24"/>
          <w:szCs w:val="24"/>
        </w:rPr>
        <w:noBreakHyphen/>
        <w:t>тәжірибені</w:t>
      </w:r>
      <w:proofErr w:type="spellEnd"/>
      <w:r w:rsidR="00CA4E73" w:rsidRPr="00805597">
        <w:rPr>
          <w:rFonts w:ascii="Times New Roman" w:hAnsi="Times New Roman" w:cs="Times New Roman"/>
          <w:sz w:val="24"/>
          <w:szCs w:val="24"/>
        </w:rPr>
        <w:t xml:space="preserve"> </w:t>
      </w:r>
      <w:proofErr w:type="spellStart"/>
      <w:r w:rsidR="00CA4E73" w:rsidRPr="00805597">
        <w:rPr>
          <w:rFonts w:ascii="Times New Roman" w:hAnsi="Times New Roman" w:cs="Times New Roman"/>
          <w:sz w:val="24"/>
          <w:szCs w:val="24"/>
        </w:rPr>
        <w:t>көрсету</w:t>
      </w:r>
      <w:proofErr w:type="spellEnd"/>
      <w:r w:rsidR="00CA4E73" w:rsidRPr="00805597">
        <w:rPr>
          <w:rFonts w:ascii="Times New Roman" w:hAnsi="Times New Roman" w:cs="Times New Roman"/>
          <w:sz w:val="24"/>
          <w:szCs w:val="24"/>
        </w:rPr>
        <w:t xml:space="preserve">, </w:t>
      </w:r>
      <w:proofErr w:type="spellStart"/>
      <w:r w:rsidR="00CA4E73" w:rsidRPr="00805597">
        <w:rPr>
          <w:rFonts w:ascii="Times New Roman" w:hAnsi="Times New Roman" w:cs="Times New Roman"/>
          <w:sz w:val="24"/>
          <w:szCs w:val="24"/>
        </w:rPr>
        <w:t>көпшілікке</w:t>
      </w:r>
      <w:proofErr w:type="spellEnd"/>
      <w:r w:rsidR="00CA4E73" w:rsidRPr="00805597">
        <w:rPr>
          <w:rFonts w:ascii="Times New Roman" w:hAnsi="Times New Roman" w:cs="Times New Roman"/>
          <w:sz w:val="24"/>
          <w:szCs w:val="24"/>
        </w:rPr>
        <w:t xml:space="preserve"> </w:t>
      </w:r>
      <w:proofErr w:type="spellStart"/>
      <w:r w:rsidR="00CA4E73" w:rsidRPr="00805597">
        <w:rPr>
          <w:rFonts w:ascii="Times New Roman" w:hAnsi="Times New Roman" w:cs="Times New Roman"/>
          <w:sz w:val="24"/>
          <w:szCs w:val="24"/>
        </w:rPr>
        <w:t>жария</w:t>
      </w:r>
      <w:proofErr w:type="spellEnd"/>
      <w:r w:rsidR="00CA4E73" w:rsidRPr="00805597">
        <w:rPr>
          <w:rFonts w:ascii="Times New Roman" w:hAnsi="Times New Roman" w:cs="Times New Roman"/>
          <w:sz w:val="24"/>
          <w:szCs w:val="24"/>
        </w:rPr>
        <w:t xml:space="preserve"> </w:t>
      </w:r>
      <w:proofErr w:type="spellStart"/>
      <w:r w:rsidR="00CA4E73" w:rsidRPr="00805597">
        <w:rPr>
          <w:rFonts w:ascii="Times New Roman" w:hAnsi="Times New Roman" w:cs="Times New Roman"/>
          <w:sz w:val="24"/>
          <w:szCs w:val="24"/>
        </w:rPr>
        <w:t>ету</w:t>
      </w:r>
      <w:proofErr w:type="spellEnd"/>
      <w:r w:rsidR="00CA4E73" w:rsidRPr="00805597">
        <w:rPr>
          <w:rFonts w:ascii="Times New Roman" w:hAnsi="Times New Roman" w:cs="Times New Roman"/>
          <w:sz w:val="24"/>
          <w:szCs w:val="24"/>
        </w:rPr>
        <w:t>.</w:t>
      </w:r>
    </w:p>
    <w:p w:rsidR="00CA4E73" w:rsidRPr="006D3EF6" w:rsidRDefault="00CA4E73" w:rsidP="00CA4E73">
      <w:pPr>
        <w:spacing w:after="0"/>
        <w:jc w:val="both"/>
        <w:rPr>
          <w:rFonts w:ascii="Times New Roman" w:hAnsi="Times New Roman" w:cs="Times New Roman"/>
          <w:sz w:val="24"/>
          <w:szCs w:val="24"/>
          <w:lang w:val="kk-KZ"/>
        </w:rPr>
      </w:pPr>
      <w:r w:rsidRPr="00805597">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Pr="006D3EF6">
        <w:rPr>
          <w:rFonts w:ascii="Times New Roman" w:hAnsi="Times New Roman" w:cs="Times New Roman"/>
          <w:sz w:val="24"/>
          <w:szCs w:val="24"/>
          <w:lang w:val="kk-KZ"/>
        </w:rPr>
        <w:t>Корреспондент [фр. correspondant,  лат. correspondere – жауап беру, хабардар ету].</w:t>
      </w:r>
    </w:p>
    <w:p w:rsidR="00CA4E73" w:rsidRPr="00805597" w:rsidRDefault="00CA4E73" w:rsidP="00CA4E73">
      <w:pPr>
        <w:spacing w:after="0"/>
        <w:jc w:val="both"/>
        <w:rPr>
          <w:rFonts w:ascii="Times New Roman" w:hAnsi="Times New Roman" w:cs="Times New Roman"/>
          <w:sz w:val="24"/>
          <w:szCs w:val="24"/>
        </w:rPr>
      </w:pPr>
      <w:r w:rsidRPr="006D3EF6">
        <w:rPr>
          <w:rFonts w:ascii="Times New Roman" w:hAnsi="Times New Roman" w:cs="Times New Roman"/>
          <w:sz w:val="24"/>
          <w:szCs w:val="24"/>
          <w:lang w:val="kk-KZ"/>
        </w:rPr>
        <w:t xml:space="preserve">     </w:t>
      </w:r>
      <w:r w:rsidRPr="00805597">
        <w:rPr>
          <w:rFonts w:ascii="Times New Roman" w:hAnsi="Times New Roman" w:cs="Times New Roman"/>
          <w:sz w:val="24"/>
          <w:szCs w:val="24"/>
        </w:rPr>
        <w:t>Корреспонденция:</w:t>
      </w:r>
    </w:p>
    <w:p w:rsidR="00CA4E73" w:rsidRPr="00805597" w:rsidRDefault="00CA4E73" w:rsidP="00CA4E73">
      <w:pPr>
        <w:spacing w:after="0"/>
        <w:jc w:val="both"/>
        <w:rPr>
          <w:rFonts w:ascii="Times New Roman" w:hAnsi="Times New Roman" w:cs="Times New Roman"/>
          <w:sz w:val="24"/>
          <w:szCs w:val="24"/>
        </w:rPr>
      </w:pPr>
      <w:r w:rsidRPr="00805597">
        <w:rPr>
          <w:rFonts w:ascii="Times New Roman" w:hAnsi="Times New Roman" w:cs="Times New Roman"/>
          <w:sz w:val="24"/>
          <w:szCs w:val="24"/>
        </w:rPr>
        <w:t xml:space="preserve">А) Жеке </w:t>
      </w:r>
      <w:proofErr w:type="spellStart"/>
      <w:r w:rsidRPr="00805597">
        <w:rPr>
          <w:rFonts w:ascii="Times New Roman" w:hAnsi="Times New Roman" w:cs="Times New Roman"/>
          <w:sz w:val="24"/>
          <w:szCs w:val="24"/>
        </w:rPr>
        <w:t>адамдар</w:t>
      </w:r>
      <w:proofErr w:type="spellEnd"/>
      <w:r w:rsidRPr="00805597">
        <w:rPr>
          <w:rFonts w:ascii="Times New Roman" w:hAnsi="Times New Roman" w:cs="Times New Roman"/>
          <w:sz w:val="24"/>
          <w:szCs w:val="24"/>
        </w:rPr>
        <w:t xml:space="preserve"> мен </w:t>
      </w:r>
      <w:proofErr w:type="spellStart"/>
      <w:r w:rsidRPr="00805597">
        <w:rPr>
          <w:rFonts w:ascii="Times New Roman" w:hAnsi="Times New Roman" w:cs="Times New Roman"/>
          <w:sz w:val="24"/>
          <w:szCs w:val="24"/>
        </w:rPr>
        <w:t>мекемелер</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арасындағы</w:t>
      </w:r>
      <w:proofErr w:type="spellEnd"/>
      <w:r w:rsidRPr="00805597">
        <w:rPr>
          <w:rFonts w:ascii="Times New Roman" w:hAnsi="Times New Roman" w:cs="Times New Roman"/>
          <w:sz w:val="24"/>
          <w:szCs w:val="24"/>
        </w:rPr>
        <w:t xml:space="preserve"> хат </w:t>
      </w:r>
      <w:proofErr w:type="spellStart"/>
      <w:r w:rsidRPr="00805597">
        <w:rPr>
          <w:rFonts w:ascii="Times New Roman" w:hAnsi="Times New Roman" w:cs="Times New Roman"/>
          <w:sz w:val="24"/>
          <w:szCs w:val="24"/>
        </w:rPr>
        <w:t>алмасу</w:t>
      </w:r>
      <w:proofErr w:type="spellEnd"/>
      <w:r w:rsidRPr="00805597">
        <w:rPr>
          <w:rFonts w:ascii="Times New Roman" w:hAnsi="Times New Roman" w:cs="Times New Roman"/>
          <w:sz w:val="24"/>
          <w:szCs w:val="24"/>
        </w:rPr>
        <w:t>;</w:t>
      </w:r>
    </w:p>
    <w:p w:rsidR="00CA4E73" w:rsidRPr="00805597" w:rsidRDefault="00CA4E73" w:rsidP="00CA4E73">
      <w:pPr>
        <w:spacing w:after="0"/>
        <w:jc w:val="both"/>
        <w:rPr>
          <w:rFonts w:ascii="Times New Roman" w:hAnsi="Times New Roman" w:cs="Times New Roman"/>
          <w:sz w:val="24"/>
          <w:szCs w:val="24"/>
        </w:rPr>
      </w:pPr>
      <w:proofErr w:type="gramStart"/>
      <w:r w:rsidRPr="00805597">
        <w:rPr>
          <w:rFonts w:ascii="Times New Roman" w:hAnsi="Times New Roman" w:cs="Times New Roman"/>
          <w:sz w:val="24"/>
          <w:szCs w:val="24"/>
        </w:rPr>
        <w:t xml:space="preserve">Ә) </w:t>
      </w:r>
      <w:proofErr w:type="spellStart"/>
      <w:r w:rsidRPr="00805597">
        <w:rPr>
          <w:rFonts w:ascii="Times New Roman" w:hAnsi="Times New Roman" w:cs="Times New Roman"/>
          <w:sz w:val="24"/>
          <w:szCs w:val="24"/>
        </w:rPr>
        <w:t>Хаттар</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пошта</w:t>
      </w:r>
      <w:proofErr w:type="spellEnd"/>
      <w:r w:rsidRPr="00805597">
        <w:rPr>
          <w:rFonts w:ascii="Times New Roman" w:hAnsi="Times New Roman" w:cs="Times New Roman"/>
          <w:sz w:val="24"/>
          <w:szCs w:val="24"/>
        </w:rPr>
        <w:noBreakHyphen/>
        <w:t xml:space="preserve">телеграф </w:t>
      </w:r>
      <w:proofErr w:type="spellStart"/>
      <w:r w:rsidRPr="00805597">
        <w:rPr>
          <w:rFonts w:ascii="Times New Roman" w:hAnsi="Times New Roman" w:cs="Times New Roman"/>
          <w:sz w:val="24"/>
          <w:szCs w:val="24"/>
        </w:rPr>
        <w:t>жолдаулары</w:t>
      </w:r>
      <w:proofErr w:type="spellEnd"/>
      <w:r w:rsidRPr="00805597">
        <w:rPr>
          <w:rFonts w:ascii="Times New Roman" w:hAnsi="Times New Roman" w:cs="Times New Roman"/>
          <w:sz w:val="24"/>
          <w:szCs w:val="24"/>
        </w:rPr>
        <w:t>;</w:t>
      </w:r>
      <w:proofErr w:type="gramEnd"/>
    </w:p>
    <w:p w:rsidR="00CA4E73" w:rsidRPr="00805597" w:rsidRDefault="00CA4E73" w:rsidP="00CA4E73">
      <w:pPr>
        <w:spacing w:after="0"/>
        <w:jc w:val="both"/>
        <w:rPr>
          <w:rFonts w:ascii="Times New Roman" w:hAnsi="Times New Roman" w:cs="Times New Roman"/>
          <w:sz w:val="24"/>
          <w:szCs w:val="24"/>
        </w:rPr>
      </w:pPr>
      <w:r w:rsidRPr="00805597">
        <w:rPr>
          <w:rFonts w:ascii="Times New Roman" w:hAnsi="Times New Roman" w:cs="Times New Roman"/>
          <w:sz w:val="24"/>
          <w:szCs w:val="24"/>
        </w:rPr>
        <w:t xml:space="preserve">Б) </w:t>
      </w:r>
      <w:proofErr w:type="spellStart"/>
      <w:r w:rsidRPr="00805597">
        <w:rPr>
          <w:rFonts w:ascii="Times New Roman" w:hAnsi="Times New Roman" w:cs="Times New Roman"/>
          <w:sz w:val="24"/>
          <w:szCs w:val="24"/>
        </w:rPr>
        <w:t>Корреспонденттен</w:t>
      </w:r>
      <w:r w:rsidRPr="00805597">
        <w:rPr>
          <w:rFonts w:ascii="Times New Roman" w:hAnsi="Times New Roman" w:cs="Times New Roman"/>
          <w:sz w:val="24"/>
          <w:szCs w:val="24"/>
        </w:rPr>
        <w:noBreakHyphen/>
        <w:t>тілшіден</w:t>
      </w:r>
      <w:proofErr w:type="spellEnd"/>
      <w:r w:rsidRPr="00805597">
        <w:rPr>
          <w:rFonts w:ascii="Times New Roman" w:hAnsi="Times New Roman" w:cs="Times New Roman"/>
          <w:sz w:val="24"/>
          <w:szCs w:val="24"/>
        </w:rPr>
        <w:t xml:space="preserve"> БАҚ </w:t>
      </w:r>
      <w:proofErr w:type="spellStart"/>
      <w:r w:rsidRPr="00805597">
        <w:rPr>
          <w:rFonts w:ascii="Times New Roman" w:hAnsi="Times New Roman" w:cs="Times New Roman"/>
          <w:sz w:val="24"/>
          <w:szCs w:val="24"/>
        </w:rPr>
        <w:t>алғ</w:t>
      </w:r>
      <w:proofErr w:type="gramStart"/>
      <w:r w:rsidRPr="00805597">
        <w:rPr>
          <w:rFonts w:ascii="Times New Roman" w:hAnsi="Times New Roman" w:cs="Times New Roman"/>
          <w:sz w:val="24"/>
          <w:szCs w:val="24"/>
        </w:rPr>
        <w:t>ан</w:t>
      </w:r>
      <w:proofErr w:type="spellEnd"/>
      <w:proofErr w:type="gram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ағымдағы</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оқиғалар</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туралы</w:t>
      </w:r>
      <w:proofErr w:type="spellEnd"/>
      <w:r w:rsidRPr="00805597">
        <w:rPr>
          <w:rFonts w:ascii="Times New Roman" w:hAnsi="Times New Roman" w:cs="Times New Roman"/>
          <w:sz w:val="24"/>
          <w:szCs w:val="24"/>
        </w:rPr>
        <w:t xml:space="preserve"> хабар;</w:t>
      </w:r>
    </w:p>
    <w:p w:rsidR="00CA4E73" w:rsidRPr="00805597" w:rsidRDefault="00CA4E73" w:rsidP="00CA4E73">
      <w:pPr>
        <w:spacing w:after="0"/>
        <w:jc w:val="both"/>
        <w:rPr>
          <w:rFonts w:ascii="Times New Roman" w:hAnsi="Times New Roman" w:cs="Times New Roman"/>
          <w:sz w:val="24"/>
          <w:szCs w:val="24"/>
        </w:rPr>
      </w:pPr>
      <w:r w:rsidRPr="00805597">
        <w:rPr>
          <w:rFonts w:ascii="Times New Roman" w:hAnsi="Times New Roman" w:cs="Times New Roman"/>
          <w:sz w:val="24"/>
          <w:szCs w:val="24"/>
        </w:rPr>
        <w:t xml:space="preserve">В) Корреспондент </w:t>
      </w:r>
      <w:proofErr w:type="spellStart"/>
      <w:proofErr w:type="gramStart"/>
      <w:r w:rsidRPr="00805597">
        <w:rPr>
          <w:rFonts w:ascii="Times New Roman" w:hAnsi="Times New Roman" w:cs="Times New Roman"/>
          <w:sz w:val="24"/>
          <w:szCs w:val="24"/>
        </w:rPr>
        <w:t>м</w:t>
      </w:r>
      <w:proofErr w:type="gramEnd"/>
      <w:r w:rsidRPr="00805597">
        <w:rPr>
          <w:rFonts w:ascii="Times New Roman" w:hAnsi="Times New Roman" w:cs="Times New Roman"/>
          <w:sz w:val="24"/>
          <w:szCs w:val="24"/>
        </w:rPr>
        <w:t>үше</w:t>
      </w:r>
      <w:proofErr w:type="spellEnd"/>
      <w:r w:rsidRPr="00805597">
        <w:rPr>
          <w:rFonts w:ascii="Times New Roman" w:hAnsi="Times New Roman" w:cs="Times New Roman"/>
          <w:sz w:val="24"/>
          <w:szCs w:val="24"/>
        </w:rPr>
        <w:t xml:space="preserve"> – </w:t>
      </w:r>
      <w:proofErr w:type="spellStart"/>
      <w:r w:rsidRPr="00805597">
        <w:rPr>
          <w:rFonts w:ascii="Times New Roman" w:hAnsi="Times New Roman" w:cs="Times New Roman"/>
          <w:sz w:val="24"/>
          <w:szCs w:val="24"/>
        </w:rPr>
        <w:t>академиялық</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ғылыми</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лауазым</w:t>
      </w:r>
      <w:proofErr w:type="spellEnd"/>
      <w:r w:rsidRPr="00805597">
        <w:rPr>
          <w:rFonts w:ascii="Times New Roman" w:hAnsi="Times New Roman" w:cs="Times New Roman"/>
          <w:sz w:val="24"/>
          <w:szCs w:val="24"/>
        </w:rPr>
        <w:t>.</w:t>
      </w:r>
    </w:p>
    <w:p w:rsidR="00CA4E73" w:rsidRDefault="00CA4E73" w:rsidP="00CA4E73">
      <w:pPr>
        <w:spacing w:after="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EB2E46">
        <w:rPr>
          <w:rFonts w:ascii="Times New Roman" w:eastAsia="Times New Roman" w:hAnsi="Times New Roman" w:cs="Times New Roman"/>
          <w:b/>
          <w:i/>
          <w:color w:val="FF0000"/>
          <w:sz w:val="24"/>
          <w:szCs w:val="24"/>
          <w:lang w:val="kk-KZ" w:eastAsia="ru-RU"/>
        </w:rPr>
        <w:t>Зерттеуші С.М. Гуревич: «Корреспонденцияның нысанасы оның қызметіне, яғни нақты жағдайды талдау пішініне байланысты» , - дейді.</w:t>
      </w:r>
      <w:r>
        <w:rPr>
          <w:rFonts w:ascii="Times New Roman" w:eastAsia="Times New Roman" w:hAnsi="Times New Roman" w:cs="Times New Roman"/>
          <w:color w:val="000000"/>
          <w:sz w:val="24"/>
          <w:szCs w:val="24"/>
          <w:lang w:val="kk-KZ" w:eastAsia="ru-RU"/>
        </w:rPr>
        <w:t xml:space="preserve"> («</w:t>
      </w:r>
      <w:r w:rsidRPr="00C1619B">
        <w:rPr>
          <w:rFonts w:ascii="Times New Roman" w:eastAsia="Times New Roman" w:hAnsi="Times New Roman" w:cs="Times New Roman"/>
          <w:color w:val="000000"/>
          <w:sz w:val="24"/>
          <w:szCs w:val="24"/>
          <w:lang w:eastAsia="ru-RU"/>
        </w:rPr>
        <w:t>Выбор корреспонденции определяется ее назначением – формы анализа конкретной ситуации</w:t>
      </w:r>
      <w:r>
        <w:rPr>
          <w:rFonts w:ascii="Times New Roman" w:eastAsia="Times New Roman" w:hAnsi="Times New Roman" w:cs="Times New Roman"/>
          <w:color w:val="000000"/>
          <w:sz w:val="24"/>
          <w:szCs w:val="24"/>
          <w:lang w:val="kk-KZ" w:eastAsia="ru-RU"/>
        </w:rPr>
        <w:t>»)</w:t>
      </w:r>
      <w:r w:rsidRPr="00C1619B">
        <w:rPr>
          <w:rFonts w:ascii="Times New Roman" w:eastAsia="Times New Roman" w:hAnsi="Times New Roman" w:cs="Times New Roman"/>
          <w:color w:val="000000"/>
          <w:sz w:val="24"/>
          <w:szCs w:val="24"/>
          <w:lang w:eastAsia="ru-RU"/>
        </w:rPr>
        <w:t>.</w:t>
      </w:r>
    </w:p>
    <w:p w:rsidR="00CA4E73" w:rsidRDefault="00CA4E73" w:rsidP="00CA4E73">
      <w:pPr>
        <w:spacing w:after="0"/>
        <w:ind w:right="-1"/>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Корреспонденцияның, хабарлама жанрларға, әсіресе байқамға қарағанда, талдауы тереңірек те ауқымдырақ. </w:t>
      </w:r>
      <w:r w:rsidRPr="00725463">
        <w:rPr>
          <w:rFonts w:ascii="Times New Roman" w:eastAsia="Times New Roman" w:hAnsi="Times New Roman" w:cs="Times New Roman"/>
          <w:b/>
          <w:i/>
          <w:color w:val="FF0000"/>
          <w:sz w:val="24"/>
          <w:szCs w:val="24"/>
          <w:lang w:val="kk-KZ" w:eastAsia="ru-RU"/>
        </w:rPr>
        <w:t>Оның пәні</w:t>
      </w:r>
      <w:r w:rsidRPr="00EB2E46">
        <w:rPr>
          <w:rFonts w:ascii="Times New Roman" w:eastAsia="Times New Roman" w:hAnsi="Times New Roman" w:cs="Times New Roman"/>
          <w:color w:val="FF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уақыт пен кеңістік ауқымында  етек-жеңі жинақталған, сөз етілетін тақырып шеңберінен шықпайтын ықшам мәселе, көлемі шағындау тіршіліктің жай-күйі. Оның араласпайтын саласы, сөз етпейтін тақырыбы кемде-кем. Сондықтан корреспонденция – журналистика жанрлары ішіндегі ең кең таралғаны, әрі ең көп қолданылатын түрінің бірі. Жанрлық мәтін авторы оқырманға болған жайт пен оқиғаның мейлінше толық сипатын, оның маңызды тұстарын көрсетуге тырысады, оның даму барысы, оның ықтимал нәтижелері туралы өз пікірін білдіреді.          </w:t>
      </w:r>
    </w:p>
    <w:p w:rsidR="00CA4E73" w:rsidRDefault="00CA4E73" w:rsidP="00CA4E73">
      <w:pPr>
        <w:spacing w:after="0"/>
        <w:ind w:right="-1"/>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Бұл сапалық көрсеткіштер корреспонденция құрылымын (композициясын) даралай түседі. Әдетте ол қарастырылып отырылған жағдайға, оның өрістеуіне қатысты бірнеше толымды фактінің басын біріктіреді. Егер автор үшін жаңа мәселе туралы хабар-ошар маңызды болса, онда ол жайылма байқамға ұқсас хабарлама корреспонденция жазады. Ал егер журналист туындаған мәселе туралы ақпаратты місе тұтпай, оған талдау жасап, баға бергісі келсе, онда газет бетінен талдамалы корреспонденция орын алады. Мұндайда автордың ролі бедерлене түседі, ол баяндап, талдап отырған жайт туралы өзінің пікірін білдіреді. Тілші «не болды?», «қай жерде болды?», «қашан болды?» сияқты сұрақтарға жауап берер</w:t>
      </w:r>
      <w:r w:rsidRPr="00BF602C">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жедел жаңалыққа тән газет мәтінімен шектеліп қалмайды, ол «неге бұлай болды?», «неге ондай жайт орын алды?» сықылды міндетті сауалдарға жауап беруге ұмтылады. </w:t>
      </w:r>
    </w:p>
    <w:p w:rsidR="00CA4E73" w:rsidRPr="00CE6433" w:rsidRDefault="00CA4E73" w:rsidP="00CE6433">
      <w:pPr>
        <w:spacing w:after="0"/>
        <w:ind w:right="-1"/>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4"/>
          <w:szCs w:val="24"/>
          <w:lang w:val="kk-KZ" w:eastAsia="ru-RU"/>
        </w:rPr>
        <w:t xml:space="preserve">     Осыған байланысты корреспонденцияның маңыздылығы мен нанымдылығы арта түседі. </w:t>
      </w:r>
      <w:r w:rsidRPr="00725463">
        <w:rPr>
          <w:rFonts w:ascii="Times New Roman" w:eastAsia="Times New Roman" w:hAnsi="Times New Roman" w:cs="Times New Roman"/>
          <w:b/>
          <w:i/>
          <w:color w:val="FF0000"/>
          <w:sz w:val="24"/>
          <w:szCs w:val="24"/>
          <w:lang w:val="kk-KZ" w:eastAsia="ru-RU"/>
        </w:rPr>
        <w:t>Журналист өзінің айтқанының жөн екендігіне оқырман көзін баяндалып отырған жайттарға қатысты салмақты уәж ұсыну, қолда бар фактілерді қисынды тізбектеу арқылы жеткізіуге тырысады.</w:t>
      </w:r>
      <w:r w:rsidRPr="00725463">
        <w:rPr>
          <w:rFonts w:ascii="Times New Roman" w:eastAsia="Times New Roman" w:hAnsi="Times New Roman" w:cs="Times New Roman"/>
          <w:color w:val="FF0000"/>
          <w:sz w:val="24"/>
          <w:szCs w:val="24"/>
          <w:lang w:val="kk-KZ" w:eastAsia="ru-RU"/>
        </w:rPr>
        <w:t xml:space="preserve"> </w:t>
      </w:r>
    </w:p>
    <w:p w:rsidR="00CA4E73" w:rsidRPr="00805597" w:rsidRDefault="00CA4E73" w:rsidP="00CA4E73">
      <w:pPr>
        <w:spacing w:after="0"/>
        <w:jc w:val="both"/>
        <w:rPr>
          <w:rFonts w:ascii="Times New Roman" w:hAnsi="Times New Roman" w:cs="Times New Roman"/>
          <w:sz w:val="24"/>
          <w:szCs w:val="24"/>
        </w:rPr>
      </w:pPr>
      <w:r w:rsidRPr="00587D33">
        <w:rPr>
          <w:rFonts w:ascii="Times New Roman" w:hAnsi="Times New Roman" w:cs="Times New Roman"/>
          <w:sz w:val="24"/>
          <w:szCs w:val="24"/>
          <w:lang w:val="kk-KZ"/>
        </w:rPr>
        <w:t xml:space="preserve">     </w:t>
      </w:r>
      <w:r w:rsidRPr="00090DAD">
        <w:rPr>
          <w:rFonts w:ascii="Times New Roman" w:hAnsi="Times New Roman" w:cs="Times New Roman"/>
          <w:sz w:val="24"/>
          <w:szCs w:val="24"/>
          <w:lang w:val="kk-KZ"/>
        </w:rPr>
        <w:t xml:space="preserve">Хабарлама жанрларға негізінен бір факті азық болады. </w:t>
      </w:r>
      <w:r w:rsidRPr="00805597">
        <w:rPr>
          <w:rFonts w:ascii="Times New Roman" w:hAnsi="Times New Roman" w:cs="Times New Roman"/>
          <w:sz w:val="24"/>
          <w:szCs w:val="24"/>
        </w:rPr>
        <w:t xml:space="preserve">Ал </w:t>
      </w:r>
      <w:proofErr w:type="spellStart"/>
      <w:r w:rsidRPr="00805597">
        <w:rPr>
          <w:rFonts w:ascii="Times New Roman" w:hAnsi="Times New Roman" w:cs="Times New Roman"/>
          <w:sz w:val="24"/>
          <w:szCs w:val="24"/>
        </w:rPr>
        <w:t>корреспонденцияға</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бі</w:t>
      </w:r>
      <w:proofErr w:type="gramStart"/>
      <w:r w:rsidRPr="00805597">
        <w:rPr>
          <w:rFonts w:ascii="Times New Roman" w:hAnsi="Times New Roman" w:cs="Times New Roman"/>
          <w:sz w:val="24"/>
          <w:szCs w:val="24"/>
        </w:rPr>
        <w:t>р</w:t>
      </w:r>
      <w:proofErr w:type="spellEnd"/>
      <w:proofErr w:type="gram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немесе</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b/>
          <w:i/>
          <w:sz w:val="24"/>
          <w:szCs w:val="24"/>
        </w:rPr>
        <w:t>бірнеше</w:t>
      </w:r>
      <w:proofErr w:type="spellEnd"/>
      <w:r w:rsidRPr="00805597">
        <w:rPr>
          <w:rFonts w:ascii="Times New Roman" w:hAnsi="Times New Roman" w:cs="Times New Roman"/>
          <w:b/>
          <w:i/>
          <w:sz w:val="24"/>
          <w:szCs w:val="24"/>
        </w:rPr>
        <w:t xml:space="preserve"> </w:t>
      </w:r>
      <w:proofErr w:type="spellStart"/>
      <w:r w:rsidRPr="00805597">
        <w:rPr>
          <w:rFonts w:ascii="Times New Roman" w:hAnsi="Times New Roman" w:cs="Times New Roman"/>
          <w:b/>
          <w:i/>
          <w:sz w:val="24"/>
          <w:szCs w:val="24"/>
        </w:rPr>
        <w:t>нақты</w:t>
      </w:r>
      <w:proofErr w:type="spellEnd"/>
      <w:r w:rsidRPr="00805597">
        <w:rPr>
          <w:rFonts w:ascii="Times New Roman" w:hAnsi="Times New Roman" w:cs="Times New Roman"/>
          <w:b/>
          <w:i/>
          <w:sz w:val="24"/>
          <w:szCs w:val="24"/>
        </w:rPr>
        <w:t xml:space="preserve"> </w:t>
      </w:r>
      <w:proofErr w:type="spellStart"/>
      <w:r w:rsidRPr="00805597">
        <w:rPr>
          <w:rFonts w:ascii="Times New Roman" w:hAnsi="Times New Roman" w:cs="Times New Roman"/>
          <w:b/>
          <w:i/>
          <w:sz w:val="24"/>
          <w:szCs w:val="24"/>
        </w:rPr>
        <w:t>факті</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арқау</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болады</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Ол</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жазылып</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отырған</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оқиғалар</w:t>
      </w:r>
      <w:proofErr w:type="spellEnd"/>
      <w:r w:rsidRPr="00805597">
        <w:rPr>
          <w:rFonts w:ascii="Times New Roman" w:hAnsi="Times New Roman" w:cs="Times New Roman"/>
          <w:sz w:val="24"/>
          <w:szCs w:val="24"/>
        </w:rPr>
        <w:t xml:space="preserve"> мен </w:t>
      </w:r>
      <w:proofErr w:type="spellStart"/>
      <w:r w:rsidRPr="00805597">
        <w:rPr>
          <w:rFonts w:ascii="Times New Roman" w:hAnsi="Times New Roman" w:cs="Times New Roman"/>
          <w:sz w:val="24"/>
          <w:szCs w:val="24"/>
        </w:rPr>
        <w:t>құбылыстарға</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қорытынды</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жасап</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баға</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береді</w:t>
      </w:r>
      <w:proofErr w:type="spellEnd"/>
      <w:r w:rsidRPr="00805597">
        <w:rPr>
          <w:rFonts w:ascii="Times New Roman" w:hAnsi="Times New Roman" w:cs="Times New Roman"/>
          <w:sz w:val="24"/>
          <w:szCs w:val="24"/>
        </w:rPr>
        <w:t xml:space="preserve">. Корреспонденция </w:t>
      </w:r>
      <w:proofErr w:type="spellStart"/>
      <w:r w:rsidRPr="00805597">
        <w:rPr>
          <w:rFonts w:ascii="Times New Roman" w:hAnsi="Times New Roman" w:cs="Times New Roman"/>
          <w:sz w:val="24"/>
          <w:szCs w:val="24"/>
        </w:rPr>
        <w:t>бүгінгі</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күннің</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көкейтесті</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зә</w:t>
      </w:r>
      <w:proofErr w:type="gramStart"/>
      <w:r w:rsidRPr="00805597">
        <w:rPr>
          <w:rFonts w:ascii="Times New Roman" w:hAnsi="Times New Roman" w:cs="Times New Roman"/>
          <w:sz w:val="24"/>
          <w:szCs w:val="24"/>
        </w:rPr>
        <w:t>ру</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та</w:t>
      </w:r>
      <w:proofErr w:type="gramEnd"/>
      <w:r w:rsidRPr="00805597">
        <w:rPr>
          <w:rFonts w:ascii="Times New Roman" w:hAnsi="Times New Roman" w:cs="Times New Roman"/>
          <w:sz w:val="24"/>
          <w:szCs w:val="24"/>
        </w:rPr>
        <w:t>қырыптарына</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назар</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аударады</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Ол</w:t>
      </w:r>
      <w:proofErr w:type="spellEnd"/>
      <w:r w:rsidRPr="00805597">
        <w:rPr>
          <w:rFonts w:ascii="Times New Roman" w:hAnsi="Times New Roman" w:cs="Times New Roman"/>
          <w:sz w:val="24"/>
          <w:szCs w:val="24"/>
        </w:rPr>
        <w:t xml:space="preserve"> –  </w:t>
      </w:r>
      <w:proofErr w:type="spellStart"/>
      <w:proofErr w:type="gramStart"/>
      <w:r w:rsidRPr="00805597">
        <w:rPr>
          <w:rFonts w:ascii="Times New Roman" w:hAnsi="Times New Roman" w:cs="Times New Roman"/>
          <w:sz w:val="24"/>
          <w:szCs w:val="24"/>
        </w:rPr>
        <w:t>на</w:t>
      </w:r>
      <w:proofErr w:type="gramEnd"/>
      <w:r w:rsidRPr="00805597">
        <w:rPr>
          <w:rFonts w:ascii="Times New Roman" w:hAnsi="Times New Roman" w:cs="Times New Roman"/>
          <w:sz w:val="24"/>
          <w:szCs w:val="24"/>
        </w:rPr>
        <w:t>қ</w:t>
      </w:r>
      <w:proofErr w:type="gramStart"/>
      <w:r w:rsidRPr="00805597">
        <w:rPr>
          <w:rFonts w:ascii="Times New Roman" w:hAnsi="Times New Roman" w:cs="Times New Roman"/>
          <w:sz w:val="24"/>
          <w:szCs w:val="24"/>
        </w:rPr>
        <w:t>ты</w:t>
      </w:r>
      <w:proofErr w:type="spellEnd"/>
      <w:proofErr w:type="gram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фактілердің</w:t>
      </w:r>
      <w:proofErr w:type="spellEnd"/>
      <w:r w:rsidRPr="00805597">
        <w:rPr>
          <w:rFonts w:ascii="Times New Roman" w:hAnsi="Times New Roman" w:cs="Times New Roman"/>
          <w:sz w:val="24"/>
          <w:szCs w:val="24"/>
        </w:rPr>
        <w:t xml:space="preserve"> жанры. </w:t>
      </w:r>
      <w:proofErr w:type="spellStart"/>
      <w:r w:rsidRPr="00805597">
        <w:rPr>
          <w:rFonts w:ascii="Times New Roman" w:hAnsi="Times New Roman" w:cs="Times New Roman"/>
          <w:sz w:val="24"/>
          <w:szCs w:val="24"/>
        </w:rPr>
        <w:t>Ф.ғ.д</w:t>
      </w:r>
      <w:proofErr w:type="spellEnd"/>
      <w:r w:rsidRPr="00805597">
        <w:rPr>
          <w:rFonts w:ascii="Times New Roman" w:hAnsi="Times New Roman" w:cs="Times New Roman"/>
          <w:sz w:val="24"/>
          <w:szCs w:val="24"/>
        </w:rPr>
        <w:t xml:space="preserve">., профессор Т.Қ. </w:t>
      </w:r>
      <w:proofErr w:type="spellStart"/>
      <w:r w:rsidRPr="00805597">
        <w:rPr>
          <w:rFonts w:ascii="Times New Roman" w:hAnsi="Times New Roman" w:cs="Times New Roman"/>
          <w:sz w:val="24"/>
          <w:szCs w:val="24"/>
        </w:rPr>
        <w:t>Қожакеев</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аталмыш</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жанырды</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төмендегідей</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жіктейді</w:t>
      </w:r>
      <w:proofErr w:type="spellEnd"/>
      <w:r w:rsidRPr="00805597">
        <w:rPr>
          <w:rFonts w:ascii="Times New Roman" w:hAnsi="Times New Roman" w:cs="Times New Roman"/>
          <w:sz w:val="24"/>
          <w:szCs w:val="24"/>
        </w:rPr>
        <w:t>:</w:t>
      </w:r>
    </w:p>
    <w:p w:rsidR="00CA4E73" w:rsidRPr="00805597" w:rsidRDefault="00CA4E73" w:rsidP="00CA4E73">
      <w:pPr>
        <w:numPr>
          <w:ilvl w:val="0"/>
          <w:numId w:val="1"/>
        </w:numPr>
        <w:spacing w:after="0" w:line="240" w:lineRule="auto"/>
        <w:jc w:val="both"/>
        <w:rPr>
          <w:rFonts w:ascii="Times New Roman" w:hAnsi="Times New Roman" w:cs="Times New Roman"/>
          <w:sz w:val="24"/>
          <w:szCs w:val="24"/>
        </w:rPr>
      </w:pPr>
      <w:proofErr w:type="spellStart"/>
      <w:r w:rsidRPr="00805597">
        <w:rPr>
          <w:rFonts w:ascii="Times New Roman" w:hAnsi="Times New Roman" w:cs="Times New Roman"/>
          <w:sz w:val="24"/>
          <w:szCs w:val="24"/>
        </w:rPr>
        <w:lastRenderedPageBreak/>
        <w:t>Хабарлама</w:t>
      </w:r>
      <w:proofErr w:type="spellEnd"/>
      <w:r w:rsidRPr="00805597">
        <w:rPr>
          <w:rFonts w:ascii="Times New Roman" w:hAnsi="Times New Roman" w:cs="Times New Roman"/>
          <w:sz w:val="24"/>
          <w:szCs w:val="24"/>
        </w:rPr>
        <w:t xml:space="preserve"> корреспонденция</w:t>
      </w:r>
    </w:p>
    <w:p w:rsidR="00CA4E73" w:rsidRPr="00805597" w:rsidRDefault="00CA4E73" w:rsidP="00CA4E73">
      <w:pPr>
        <w:numPr>
          <w:ilvl w:val="0"/>
          <w:numId w:val="1"/>
        </w:numPr>
        <w:spacing w:after="0" w:line="240" w:lineRule="auto"/>
        <w:jc w:val="both"/>
        <w:rPr>
          <w:rFonts w:ascii="Times New Roman" w:hAnsi="Times New Roman" w:cs="Times New Roman"/>
          <w:sz w:val="24"/>
          <w:szCs w:val="24"/>
        </w:rPr>
      </w:pPr>
      <w:proofErr w:type="spellStart"/>
      <w:r w:rsidRPr="00805597">
        <w:rPr>
          <w:rFonts w:ascii="Times New Roman" w:hAnsi="Times New Roman" w:cs="Times New Roman"/>
          <w:sz w:val="24"/>
          <w:szCs w:val="24"/>
        </w:rPr>
        <w:t>Талдамалы</w:t>
      </w:r>
      <w:proofErr w:type="spellEnd"/>
      <w:r w:rsidRPr="00805597">
        <w:rPr>
          <w:rFonts w:ascii="Times New Roman" w:hAnsi="Times New Roman" w:cs="Times New Roman"/>
          <w:sz w:val="24"/>
          <w:szCs w:val="24"/>
        </w:rPr>
        <w:t xml:space="preserve"> корреспонденция:</w:t>
      </w:r>
    </w:p>
    <w:p w:rsidR="00CA4E73" w:rsidRPr="00805597" w:rsidRDefault="00CA4E73" w:rsidP="00CA4E73">
      <w:pPr>
        <w:spacing w:after="0"/>
        <w:ind w:left="660"/>
        <w:jc w:val="both"/>
        <w:rPr>
          <w:rFonts w:ascii="Times New Roman" w:hAnsi="Times New Roman" w:cs="Times New Roman"/>
          <w:sz w:val="24"/>
          <w:szCs w:val="24"/>
        </w:rPr>
      </w:pPr>
      <w:r w:rsidRPr="00805597">
        <w:rPr>
          <w:rFonts w:ascii="Times New Roman" w:hAnsi="Times New Roman" w:cs="Times New Roman"/>
          <w:sz w:val="24"/>
          <w:szCs w:val="24"/>
        </w:rPr>
        <w:t xml:space="preserve">а) </w:t>
      </w:r>
      <w:proofErr w:type="spellStart"/>
      <w:r w:rsidRPr="00805597">
        <w:rPr>
          <w:rFonts w:ascii="Times New Roman" w:hAnsi="Times New Roman" w:cs="Times New Roman"/>
          <w:sz w:val="24"/>
          <w:szCs w:val="24"/>
        </w:rPr>
        <w:t>сыни</w:t>
      </w:r>
      <w:proofErr w:type="spellEnd"/>
      <w:r w:rsidRPr="00805597">
        <w:rPr>
          <w:rFonts w:ascii="Times New Roman" w:hAnsi="Times New Roman" w:cs="Times New Roman"/>
          <w:sz w:val="24"/>
          <w:szCs w:val="24"/>
        </w:rPr>
        <w:t>.</w:t>
      </w:r>
    </w:p>
    <w:p w:rsidR="00CA4E73" w:rsidRPr="00805597" w:rsidRDefault="00CA4E73" w:rsidP="00CA4E73">
      <w:pPr>
        <w:spacing w:after="0"/>
        <w:ind w:left="660"/>
        <w:jc w:val="both"/>
        <w:rPr>
          <w:rFonts w:ascii="Times New Roman" w:hAnsi="Times New Roman" w:cs="Times New Roman"/>
          <w:sz w:val="24"/>
          <w:szCs w:val="24"/>
        </w:rPr>
      </w:pPr>
      <w:proofErr w:type="gramStart"/>
      <w:r w:rsidRPr="00805597">
        <w:rPr>
          <w:rFonts w:ascii="Times New Roman" w:hAnsi="Times New Roman" w:cs="Times New Roman"/>
          <w:sz w:val="24"/>
          <w:szCs w:val="24"/>
        </w:rPr>
        <w:t xml:space="preserve">ә) </w:t>
      </w:r>
      <w:proofErr w:type="spellStart"/>
      <w:r w:rsidRPr="00805597">
        <w:rPr>
          <w:rFonts w:ascii="Times New Roman" w:hAnsi="Times New Roman" w:cs="Times New Roman"/>
          <w:sz w:val="24"/>
          <w:szCs w:val="24"/>
        </w:rPr>
        <w:t>жағымды</w:t>
      </w:r>
      <w:proofErr w:type="spellEnd"/>
      <w:r w:rsidRPr="00805597">
        <w:rPr>
          <w:rFonts w:ascii="Times New Roman" w:hAnsi="Times New Roman" w:cs="Times New Roman"/>
          <w:sz w:val="24"/>
          <w:szCs w:val="24"/>
        </w:rPr>
        <w:t>.</w:t>
      </w:r>
      <w:proofErr w:type="gramEnd"/>
    </w:p>
    <w:p w:rsidR="00CA4E73" w:rsidRPr="00805597" w:rsidRDefault="00CA4E73" w:rsidP="00CA4E73">
      <w:pPr>
        <w:spacing w:after="0"/>
        <w:jc w:val="both"/>
        <w:rPr>
          <w:rFonts w:ascii="Times New Roman" w:hAnsi="Times New Roman" w:cs="Times New Roman"/>
          <w:sz w:val="24"/>
          <w:szCs w:val="24"/>
        </w:rPr>
      </w:pPr>
      <w:r w:rsidRPr="00805597">
        <w:rPr>
          <w:rFonts w:ascii="Times New Roman" w:hAnsi="Times New Roman" w:cs="Times New Roman"/>
          <w:sz w:val="24"/>
          <w:szCs w:val="24"/>
        </w:rPr>
        <w:t xml:space="preserve">     3.  </w:t>
      </w:r>
      <w:proofErr w:type="spellStart"/>
      <w:r w:rsidRPr="00805597">
        <w:rPr>
          <w:rFonts w:ascii="Times New Roman" w:hAnsi="Times New Roman" w:cs="Times New Roman"/>
          <w:sz w:val="24"/>
          <w:szCs w:val="24"/>
        </w:rPr>
        <w:t>Проблемалық</w:t>
      </w:r>
      <w:proofErr w:type="spellEnd"/>
      <w:r w:rsidRPr="00805597">
        <w:rPr>
          <w:rFonts w:ascii="Times New Roman" w:hAnsi="Times New Roman" w:cs="Times New Roman"/>
          <w:sz w:val="24"/>
          <w:szCs w:val="24"/>
        </w:rPr>
        <w:t xml:space="preserve"> корреспонденция </w:t>
      </w:r>
    </w:p>
    <w:p w:rsidR="00CA4E73" w:rsidRPr="00805597" w:rsidRDefault="00CA4E73" w:rsidP="00CA4E73">
      <w:pPr>
        <w:spacing w:after="0"/>
        <w:jc w:val="both"/>
        <w:rPr>
          <w:rFonts w:ascii="Times New Roman" w:hAnsi="Times New Roman" w:cs="Times New Roman"/>
          <w:sz w:val="24"/>
          <w:szCs w:val="24"/>
        </w:rPr>
      </w:pPr>
      <w:r w:rsidRPr="00805597">
        <w:rPr>
          <w:rFonts w:ascii="Times New Roman" w:hAnsi="Times New Roman" w:cs="Times New Roman"/>
          <w:sz w:val="24"/>
          <w:szCs w:val="24"/>
        </w:rPr>
        <w:t xml:space="preserve">     4.  Корреспонденция-</w:t>
      </w:r>
      <w:proofErr w:type="spellStart"/>
      <w:r w:rsidRPr="00805597">
        <w:rPr>
          <w:rFonts w:ascii="Times New Roman" w:hAnsi="Times New Roman" w:cs="Times New Roman"/>
          <w:sz w:val="24"/>
          <w:szCs w:val="24"/>
        </w:rPr>
        <w:t>толғаныс</w:t>
      </w:r>
      <w:proofErr w:type="spellEnd"/>
      <w:r w:rsidRPr="00805597">
        <w:rPr>
          <w:rFonts w:ascii="Times New Roman" w:hAnsi="Times New Roman" w:cs="Times New Roman"/>
          <w:sz w:val="24"/>
          <w:szCs w:val="24"/>
        </w:rPr>
        <w:t>.</w:t>
      </w:r>
    </w:p>
    <w:p w:rsidR="00CA4E73" w:rsidRPr="00805597" w:rsidRDefault="00CA4E73" w:rsidP="00CA4E73">
      <w:pPr>
        <w:spacing w:after="0"/>
        <w:jc w:val="both"/>
        <w:rPr>
          <w:rFonts w:ascii="Times New Roman" w:hAnsi="Times New Roman" w:cs="Times New Roman"/>
          <w:sz w:val="24"/>
          <w:szCs w:val="24"/>
        </w:rPr>
      </w:pPr>
    </w:p>
    <w:p w:rsidR="00CA4E73" w:rsidRPr="00805597" w:rsidRDefault="00CA4E73" w:rsidP="00CA4E73">
      <w:pPr>
        <w:spacing w:after="0"/>
        <w:jc w:val="both"/>
        <w:rPr>
          <w:rFonts w:ascii="Times New Roman" w:hAnsi="Times New Roman" w:cs="Times New Roman"/>
          <w:b/>
          <w:sz w:val="24"/>
          <w:szCs w:val="24"/>
        </w:rPr>
      </w:pPr>
      <w:r w:rsidRPr="00805597">
        <w:rPr>
          <w:rFonts w:ascii="Times New Roman" w:hAnsi="Times New Roman" w:cs="Times New Roman"/>
          <w:b/>
          <w:sz w:val="24"/>
          <w:szCs w:val="24"/>
        </w:rPr>
        <w:t xml:space="preserve">     В.В. Ворошилов </w:t>
      </w:r>
      <w:proofErr w:type="spellStart"/>
      <w:r w:rsidRPr="00805597">
        <w:rPr>
          <w:rFonts w:ascii="Times New Roman" w:hAnsi="Times New Roman" w:cs="Times New Roman"/>
          <w:b/>
          <w:sz w:val="24"/>
          <w:szCs w:val="24"/>
        </w:rPr>
        <w:t>корреспонденцияны</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былай</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бөледі</w:t>
      </w:r>
      <w:proofErr w:type="spellEnd"/>
      <w:r w:rsidRPr="00805597">
        <w:rPr>
          <w:rFonts w:ascii="Times New Roman" w:hAnsi="Times New Roman" w:cs="Times New Roman"/>
          <w:b/>
          <w:sz w:val="24"/>
          <w:szCs w:val="24"/>
        </w:rPr>
        <w:t>:</w:t>
      </w:r>
    </w:p>
    <w:p w:rsidR="00CA4E73" w:rsidRPr="00805597" w:rsidRDefault="00CA4E73" w:rsidP="00CA4E73">
      <w:pPr>
        <w:spacing w:after="0"/>
        <w:jc w:val="both"/>
        <w:rPr>
          <w:rFonts w:ascii="Times New Roman" w:hAnsi="Times New Roman" w:cs="Times New Roman"/>
          <w:sz w:val="24"/>
          <w:szCs w:val="24"/>
        </w:rPr>
      </w:pPr>
      <w:r w:rsidRPr="00805597">
        <w:rPr>
          <w:rFonts w:ascii="Times New Roman" w:hAnsi="Times New Roman" w:cs="Times New Roman"/>
          <w:sz w:val="24"/>
          <w:szCs w:val="24"/>
        </w:rPr>
        <w:t xml:space="preserve">     1. </w:t>
      </w:r>
      <w:proofErr w:type="spellStart"/>
      <w:r w:rsidRPr="00805597">
        <w:rPr>
          <w:rFonts w:ascii="Times New Roman" w:hAnsi="Times New Roman" w:cs="Times New Roman"/>
          <w:sz w:val="24"/>
          <w:szCs w:val="24"/>
        </w:rPr>
        <w:t>Хабарлама</w:t>
      </w:r>
      <w:proofErr w:type="spellEnd"/>
      <w:r w:rsidRPr="00805597">
        <w:rPr>
          <w:rFonts w:ascii="Times New Roman" w:hAnsi="Times New Roman" w:cs="Times New Roman"/>
          <w:sz w:val="24"/>
          <w:szCs w:val="24"/>
        </w:rPr>
        <w:t>.</w:t>
      </w:r>
    </w:p>
    <w:p w:rsidR="00CA4E73" w:rsidRPr="00805597" w:rsidRDefault="00CA4E73" w:rsidP="00CA4E73">
      <w:pPr>
        <w:spacing w:after="0"/>
        <w:jc w:val="both"/>
        <w:rPr>
          <w:rFonts w:ascii="Times New Roman" w:hAnsi="Times New Roman" w:cs="Times New Roman"/>
          <w:sz w:val="24"/>
          <w:szCs w:val="24"/>
        </w:rPr>
      </w:pPr>
      <w:r w:rsidRPr="00805597">
        <w:rPr>
          <w:rFonts w:ascii="Times New Roman" w:hAnsi="Times New Roman" w:cs="Times New Roman"/>
          <w:sz w:val="24"/>
          <w:szCs w:val="24"/>
        </w:rPr>
        <w:t xml:space="preserve">     2. </w:t>
      </w:r>
      <w:proofErr w:type="spellStart"/>
      <w:r w:rsidRPr="00805597">
        <w:rPr>
          <w:rFonts w:ascii="Times New Roman" w:hAnsi="Times New Roman" w:cs="Times New Roman"/>
          <w:sz w:val="24"/>
          <w:szCs w:val="24"/>
        </w:rPr>
        <w:t>Талдмамалы</w:t>
      </w:r>
      <w:proofErr w:type="spellEnd"/>
      <w:r w:rsidRPr="00805597">
        <w:rPr>
          <w:rFonts w:ascii="Times New Roman" w:hAnsi="Times New Roman" w:cs="Times New Roman"/>
          <w:sz w:val="24"/>
          <w:szCs w:val="24"/>
        </w:rPr>
        <w:t>.</w:t>
      </w:r>
    </w:p>
    <w:p w:rsidR="00CA4E73" w:rsidRPr="00805597" w:rsidRDefault="00CA4E73" w:rsidP="00CA4E73">
      <w:pPr>
        <w:spacing w:after="0"/>
        <w:jc w:val="both"/>
        <w:rPr>
          <w:rFonts w:ascii="Times New Roman" w:hAnsi="Times New Roman" w:cs="Times New Roman"/>
          <w:sz w:val="24"/>
          <w:szCs w:val="24"/>
        </w:rPr>
      </w:pPr>
      <w:r w:rsidRPr="00805597">
        <w:rPr>
          <w:rFonts w:ascii="Times New Roman" w:hAnsi="Times New Roman" w:cs="Times New Roman"/>
          <w:sz w:val="24"/>
          <w:szCs w:val="24"/>
        </w:rPr>
        <w:t xml:space="preserve">     3. </w:t>
      </w:r>
      <w:proofErr w:type="spellStart"/>
      <w:r w:rsidRPr="00805597">
        <w:rPr>
          <w:rFonts w:ascii="Times New Roman" w:hAnsi="Times New Roman" w:cs="Times New Roman"/>
          <w:sz w:val="24"/>
          <w:szCs w:val="24"/>
        </w:rPr>
        <w:t>Мә</w:t>
      </w:r>
      <w:proofErr w:type="gramStart"/>
      <w:r w:rsidRPr="00805597">
        <w:rPr>
          <w:rFonts w:ascii="Times New Roman" w:hAnsi="Times New Roman" w:cs="Times New Roman"/>
          <w:sz w:val="24"/>
          <w:szCs w:val="24"/>
        </w:rPr>
        <w:t>селе</w:t>
      </w:r>
      <w:proofErr w:type="spellEnd"/>
      <w:proofErr w:type="gram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қоюшы</w:t>
      </w:r>
      <w:proofErr w:type="spellEnd"/>
      <w:r w:rsidRPr="00805597">
        <w:rPr>
          <w:rFonts w:ascii="Times New Roman" w:hAnsi="Times New Roman" w:cs="Times New Roman"/>
          <w:sz w:val="24"/>
          <w:szCs w:val="24"/>
        </w:rPr>
        <w:t>.</w:t>
      </w:r>
    </w:p>
    <w:p w:rsidR="00CA4E73" w:rsidRPr="00805597" w:rsidRDefault="00CA4E73" w:rsidP="00CA4E73">
      <w:pPr>
        <w:spacing w:after="0"/>
        <w:jc w:val="both"/>
        <w:rPr>
          <w:rFonts w:ascii="Times New Roman" w:hAnsi="Times New Roman" w:cs="Times New Roman"/>
          <w:sz w:val="24"/>
          <w:szCs w:val="24"/>
        </w:rPr>
      </w:pPr>
      <w:r w:rsidRPr="00805597">
        <w:rPr>
          <w:rFonts w:ascii="Times New Roman" w:hAnsi="Times New Roman" w:cs="Times New Roman"/>
          <w:sz w:val="24"/>
          <w:szCs w:val="24"/>
        </w:rPr>
        <w:t xml:space="preserve">     4. Корреспонденция-</w:t>
      </w:r>
      <w:proofErr w:type="spellStart"/>
      <w:r w:rsidRPr="00805597">
        <w:rPr>
          <w:rFonts w:ascii="Times New Roman" w:hAnsi="Times New Roman" w:cs="Times New Roman"/>
          <w:sz w:val="24"/>
          <w:szCs w:val="24"/>
        </w:rPr>
        <w:t>толғаныс</w:t>
      </w:r>
      <w:proofErr w:type="spellEnd"/>
      <w:r w:rsidRPr="00805597">
        <w:rPr>
          <w:rFonts w:ascii="Times New Roman" w:hAnsi="Times New Roman" w:cs="Times New Roman"/>
          <w:sz w:val="24"/>
          <w:szCs w:val="24"/>
        </w:rPr>
        <w:t>.</w:t>
      </w:r>
    </w:p>
    <w:p w:rsidR="00CA4E73" w:rsidRPr="00805597" w:rsidRDefault="00CA4E73" w:rsidP="00CA4E73">
      <w:pPr>
        <w:spacing w:after="0"/>
        <w:jc w:val="both"/>
        <w:rPr>
          <w:rFonts w:ascii="Times New Roman" w:hAnsi="Times New Roman" w:cs="Times New Roman"/>
          <w:sz w:val="24"/>
          <w:szCs w:val="24"/>
        </w:rPr>
      </w:pPr>
      <w:r w:rsidRPr="00805597">
        <w:rPr>
          <w:rFonts w:ascii="Times New Roman" w:hAnsi="Times New Roman" w:cs="Times New Roman"/>
          <w:sz w:val="24"/>
          <w:szCs w:val="24"/>
        </w:rPr>
        <w:t xml:space="preserve">     </w:t>
      </w:r>
      <w:proofErr w:type="gramStart"/>
      <w:r w:rsidRPr="00805597">
        <w:rPr>
          <w:rFonts w:ascii="Times New Roman" w:hAnsi="Times New Roman" w:cs="Times New Roman"/>
          <w:b/>
          <w:sz w:val="24"/>
          <w:szCs w:val="24"/>
        </w:rPr>
        <w:t xml:space="preserve">В.Д. </w:t>
      </w:r>
      <w:proofErr w:type="spellStart"/>
      <w:r w:rsidRPr="00805597">
        <w:rPr>
          <w:rFonts w:ascii="Times New Roman" w:hAnsi="Times New Roman" w:cs="Times New Roman"/>
          <w:b/>
          <w:sz w:val="24"/>
          <w:szCs w:val="24"/>
        </w:rPr>
        <w:t>Пельт</w:t>
      </w:r>
      <w:proofErr w:type="spellEnd"/>
      <w:r w:rsidRPr="00805597">
        <w:rPr>
          <w:rFonts w:ascii="Times New Roman" w:hAnsi="Times New Roman" w:cs="Times New Roman"/>
          <w:b/>
          <w:sz w:val="24"/>
          <w:szCs w:val="24"/>
        </w:rPr>
        <w:t xml:space="preserve"> (Теория и практика советской периодической печати, - М.: Высшая школа, 1980.</w:t>
      </w:r>
      <w:proofErr w:type="gramEnd"/>
      <w:r w:rsidRPr="00805597">
        <w:rPr>
          <w:rFonts w:ascii="Times New Roman" w:hAnsi="Times New Roman" w:cs="Times New Roman"/>
          <w:b/>
          <w:sz w:val="24"/>
          <w:szCs w:val="24"/>
        </w:rPr>
        <w:t xml:space="preserve"> </w:t>
      </w:r>
      <w:proofErr w:type="gramStart"/>
      <w:r w:rsidRPr="00805597">
        <w:rPr>
          <w:rFonts w:ascii="Times New Roman" w:hAnsi="Times New Roman" w:cs="Times New Roman"/>
          <w:b/>
          <w:sz w:val="24"/>
          <w:szCs w:val="24"/>
        </w:rPr>
        <w:t>С. 270.):</w:t>
      </w:r>
      <w:proofErr w:type="gramEnd"/>
      <w:r w:rsidRPr="00805597">
        <w:rPr>
          <w:rFonts w:ascii="Times New Roman" w:hAnsi="Times New Roman" w:cs="Times New Roman"/>
          <w:sz w:val="24"/>
          <w:szCs w:val="24"/>
        </w:rPr>
        <w:t xml:space="preserve"> «Чтобы написать хорошую корреспонденцию, одного знания вопроса и материала мало. Нужна еще увлеченность темой. Именно она позволит придать выступлению эмоциональную окраску – взволнованность, живость и наглядность».</w:t>
      </w:r>
    </w:p>
    <w:p w:rsidR="00CA4E73" w:rsidRPr="00805597" w:rsidRDefault="00CA4E73" w:rsidP="00CA4E73">
      <w:pPr>
        <w:spacing w:after="0"/>
        <w:jc w:val="both"/>
        <w:rPr>
          <w:rFonts w:ascii="Times New Roman" w:hAnsi="Times New Roman" w:cs="Times New Roman"/>
          <w:sz w:val="24"/>
          <w:szCs w:val="24"/>
        </w:rPr>
      </w:pPr>
      <w:r w:rsidRPr="00805597">
        <w:rPr>
          <w:rFonts w:ascii="Times New Roman" w:hAnsi="Times New Roman" w:cs="Times New Roman"/>
          <w:sz w:val="24"/>
          <w:szCs w:val="24"/>
        </w:rPr>
        <w:t xml:space="preserve">     </w:t>
      </w:r>
      <w:proofErr w:type="spellStart"/>
      <w:r w:rsidRPr="00805597">
        <w:rPr>
          <w:rFonts w:ascii="Times New Roman" w:hAnsi="Times New Roman" w:cs="Times New Roman"/>
          <w:b/>
          <w:sz w:val="24"/>
          <w:szCs w:val="24"/>
        </w:rPr>
        <w:t>Тарих</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ғылымдарының</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докторы</w:t>
      </w:r>
      <w:proofErr w:type="spellEnd"/>
      <w:r w:rsidRPr="00805597">
        <w:rPr>
          <w:rFonts w:ascii="Times New Roman" w:hAnsi="Times New Roman" w:cs="Times New Roman"/>
          <w:b/>
          <w:sz w:val="24"/>
          <w:szCs w:val="24"/>
        </w:rPr>
        <w:t xml:space="preserve">, профессор В.Д. </w:t>
      </w:r>
      <w:proofErr w:type="spellStart"/>
      <w:r w:rsidRPr="00805597">
        <w:rPr>
          <w:rFonts w:ascii="Times New Roman" w:hAnsi="Times New Roman" w:cs="Times New Roman"/>
          <w:b/>
          <w:sz w:val="24"/>
          <w:szCs w:val="24"/>
        </w:rPr>
        <w:t>Пельт</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корреспонденцияны</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былай</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жіктейді</w:t>
      </w:r>
      <w:proofErr w:type="spellEnd"/>
      <w:r w:rsidRPr="00805597">
        <w:rPr>
          <w:rFonts w:ascii="Times New Roman" w:hAnsi="Times New Roman" w:cs="Times New Roman"/>
          <w:b/>
          <w:sz w:val="24"/>
          <w:szCs w:val="24"/>
        </w:rPr>
        <w:t>:</w:t>
      </w:r>
      <w:r w:rsidRPr="00805597">
        <w:rPr>
          <w:rFonts w:ascii="Times New Roman" w:hAnsi="Times New Roman" w:cs="Times New Roman"/>
          <w:sz w:val="24"/>
          <w:szCs w:val="24"/>
        </w:rPr>
        <w:t xml:space="preserve"> 1) </w:t>
      </w:r>
      <w:proofErr w:type="spellStart"/>
      <w:r w:rsidRPr="00805597">
        <w:rPr>
          <w:rFonts w:ascii="Times New Roman" w:hAnsi="Times New Roman" w:cs="Times New Roman"/>
          <w:sz w:val="24"/>
          <w:szCs w:val="24"/>
        </w:rPr>
        <w:t>Хабарлама</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ақпараттық</w:t>
      </w:r>
      <w:proofErr w:type="spellEnd"/>
      <w:r w:rsidRPr="00805597">
        <w:rPr>
          <w:rFonts w:ascii="Times New Roman" w:hAnsi="Times New Roman" w:cs="Times New Roman"/>
          <w:sz w:val="24"/>
          <w:szCs w:val="24"/>
        </w:rPr>
        <w:t xml:space="preserve">) корреспонденция; 2) </w:t>
      </w:r>
      <w:proofErr w:type="spellStart"/>
      <w:r w:rsidRPr="00805597">
        <w:rPr>
          <w:rFonts w:ascii="Times New Roman" w:hAnsi="Times New Roman" w:cs="Times New Roman"/>
          <w:sz w:val="24"/>
          <w:szCs w:val="24"/>
        </w:rPr>
        <w:t>Талдамалы</w:t>
      </w:r>
      <w:proofErr w:type="spellEnd"/>
      <w:r w:rsidRPr="00805597">
        <w:rPr>
          <w:rFonts w:ascii="Times New Roman" w:hAnsi="Times New Roman" w:cs="Times New Roman"/>
          <w:sz w:val="24"/>
          <w:szCs w:val="24"/>
        </w:rPr>
        <w:t xml:space="preserve"> корреспонденция; 3) </w:t>
      </w:r>
      <w:r w:rsidRPr="00805597">
        <w:rPr>
          <w:rFonts w:ascii="Times New Roman" w:hAnsi="Times New Roman" w:cs="Times New Roman"/>
          <w:b/>
          <w:sz w:val="24"/>
          <w:szCs w:val="24"/>
        </w:rPr>
        <w:t>Корреспонденция-</w:t>
      </w:r>
      <w:proofErr w:type="spellStart"/>
      <w:r w:rsidRPr="00805597">
        <w:rPr>
          <w:rFonts w:ascii="Times New Roman" w:hAnsi="Times New Roman" w:cs="Times New Roman"/>
          <w:b/>
          <w:sz w:val="24"/>
          <w:szCs w:val="24"/>
        </w:rPr>
        <w:t>толғаныс</w:t>
      </w:r>
      <w:proofErr w:type="spellEnd"/>
      <w:r w:rsidRPr="00805597">
        <w:rPr>
          <w:rFonts w:ascii="Times New Roman" w:hAnsi="Times New Roman" w:cs="Times New Roman"/>
          <w:sz w:val="24"/>
          <w:szCs w:val="24"/>
        </w:rPr>
        <w:t xml:space="preserve"> – Автор, взяв несколько примечательных фактов, как бы вместе с читателем анализирует их, сопоставляет, выдвигая при этом свою точку зрения (С. 262.).</w:t>
      </w:r>
    </w:p>
    <w:p w:rsidR="00CA4E73" w:rsidRPr="00805597" w:rsidRDefault="00CA4E73" w:rsidP="00CA4E73">
      <w:pPr>
        <w:spacing w:after="0"/>
        <w:jc w:val="both"/>
        <w:rPr>
          <w:rFonts w:ascii="Times New Roman" w:hAnsi="Times New Roman" w:cs="Times New Roman"/>
          <w:sz w:val="24"/>
          <w:szCs w:val="24"/>
        </w:rPr>
      </w:pPr>
      <w:r w:rsidRPr="00805597">
        <w:rPr>
          <w:rFonts w:ascii="Times New Roman" w:hAnsi="Times New Roman" w:cs="Times New Roman"/>
          <w:sz w:val="24"/>
          <w:szCs w:val="24"/>
        </w:rPr>
        <w:t xml:space="preserve">     </w:t>
      </w:r>
      <w:r w:rsidRPr="00805597">
        <w:rPr>
          <w:rFonts w:ascii="Times New Roman" w:hAnsi="Times New Roman" w:cs="Times New Roman"/>
          <w:b/>
          <w:sz w:val="24"/>
          <w:szCs w:val="24"/>
        </w:rPr>
        <w:t xml:space="preserve">Профессор А.А. </w:t>
      </w:r>
      <w:proofErr w:type="spellStart"/>
      <w:r w:rsidRPr="00805597">
        <w:rPr>
          <w:rFonts w:ascii="Times New Roman" w:hAnsi="Times New Roman" w:cs="Times New Roman"/>
          <w:b/>
          <w:sz w:val="24"/>
          <w:szCs w:val="24"/>
        </w:rPr>
        <w:t>Тертычный</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корреспонденцияны</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негізінен</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хабарлама</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жанрына</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жатқызады</w:t>
      </w:r>
      <w:proofErr w:type="spellEnd"/>
      <w:r w:rsidRPr="00805597">
        <w:rPr>
          <w:rFonts w:ascii="Times New Roman" w:hAnsi="Times New Roman" w:cs="Times New Roman"/>
          <w:b/>
          <w:sz w:val="24"/>
          <w:szCs w:val="24"/>
        </w:rPr>
        <w:t>.</w:t>
      </w:r>
      <w:r w:rsidRPr="00805597">
        <w:rPr>
          <w:rFonts w:ascii="Times New Roman" w:hAnsi="Times New Roman" w:cs="Times New Roman"/>
          <w:b/>
          <w:bCs/>
          <w:sz w:val="24"/>
          <w:szCs w:val="24"/>
        </w:rPr>
        <w:t xml:space="preserve"> </w:t>
      </w:r>
      <w:bookmarkStart w:id="0" w:name="_ИНФОРМАЦИОННАЯ_КОРРЕСПОНДЕНЦИЯ"/>
      <w:bookmarkEnd w:id="0"/>
      <w:r w:rsidRPr="00805597">
        <w:rPr>
          <w:rFonts w:ascii="Times New Roman" w:hAnsi="Times New Roman" w:cs="Times New Roman"/>
          <w:sz w:val="24"/>
          <w:szCs w:val="24"/>
        </w:rPr>
        <w:t>Информационная корреспонденция отличается от заметки бо</w:t>
      </w:r>
      <w:r w:rsidRPr="00805597">
        <w:rPr>
          <w:rFonts w:ascii="Times New Roman" w:hAnsi="Times New Roman" w:cs="Times New Roman"/>
          <w:sz w:val="24"/>
          <w:szCs w:val="24"/>
        </w:rPr>
        <w:softHyphen/>
        <w:t>лее детальным и более широким освещением предмета. Таким пред</w:t>
      </w:r>
      <w:r w:rsidRPr="00805597">
        <w:rPr>
          <w:rFonts w:ascii="Times New Roman" w:hAnsi="Times New Roman" w:cs="Times New Roman"/>
          <w:sz w:val="24"/>
          <w:szCs w:val="24"/>
        </w:rPr>
        <w:softHyphen/>
        <w:t xml:space="preserve">метом обычно выступает какое-то единичное событие, явление, действие. Причем публикация такого жанра может включать в себя не только </w:t>
      </w:r>
      <w:proofErr w:type="spellStart"/>
      <w:r w:rsidRPr="00805597">
        <w:rPr>
          <w:rFonts w:ascii="Times New Roman" w:hAnsi="Times New Roman" w:cs="Times New Roman"/>
          <w:sz w:val="24"/>
          <w:szCs w:val="24"/>
        </w:rPr>
        <w:t>фактологическое</w:t>
      </w:r>
      <w:proofErr w:type="spellEnd"/>
      <w:r w:rsidRPr="00805597">
        <w:rPr>
          <w:rFonts w:ascii="Times New Roman" w:hAnsi="Times New Roman" w:cs="Times New Roman"/>
          <w:sz w:val="24"/>
          <w:szCs w:val="24"/>
        </w:rPr>
        <w:t xml:space="preserve"> описание предмета, но и некоторые элементы оценки, предписания, прогноза и пр. Вместе с тем автор информационной корреспонденции не ставит перед собой задачу выявить взаимосвязи описываемого предмета, проникнуть в суть его. Основное для него — сообщить некоторые лежащие на повер</w:t>
      </w:r>
      <w:r w:rsidRPr="00805597">
        <w:rPr>
          <w:rFonts w:ascii="Times New Roman" w:hAnsi="Times New Roman" w:cs="Times New Roman"/>
          <w:sz w:val="24"/>
          <w:szCs w:val="24"/>
        </w:rPr>
        <w:softHyphen/>
        <w:t>хности параметры отображаемого явления.</w:t>
      </w:r>
    </w:p>
    <w:p w:rsidR="00CA4E73" w:rsidRDefault="00CA4E73" w:rsidP="00CA4E73">
      <w:pPr>
        <w:spacing w:after="0"/>
        <w:jc w:val="both"/>
        <w:rPr>
          <w:rFonts w:ascii="Times New Roman" w:hAnsi="Times New Roman" w:cs="Times New Roman"/>
          <w:b/>
          <w:sz w:val="24"/>
          <w:szCs w:val="24"/>
          <w:lang w:val="kk-KZ"/>
        </w:rPr>
      </w:pPr>
      <w:r w:rsidRPr="00805597">
        <w:rPr>
          <w:rFonts w:ascii="Times New Roman" w:hAnsi="Times New Roman" w:cs="Times New Roman"/>
          <w:sz w:val="24"/>
          <w:szCs w:val="24"/>
        </w:rPr>
        <w:t xml:space="preserve">     </w:t>
      </w:r>
      <w:r w:rsidRPr="00805597">
        <w:rPr>
          <w:rFonts w:ascii="Times New Roman" w:hAnsi="Times New Roman" w:cs="Times New Roman"/>
          <w:b/>
          <w:sz w:val="24"/>
          <w:szCs w:val="24"/>
        </w:rPr>
        <w:t xml:space="preserve">Профессор Т.Қ. </w:t>
      </w:r>
      <w:proofErr w:type="spellStart"/>
      <w:r w:rsidRPr="00805597">
        <w:rPr>
          <w:rFonts w:ascii="Times New Roman" w:hAnsi="Times New Roman" w:cs="Times New Roman"/>
          <w:b/>
          <w:sz w:val="24"/>
          <w:szCs w:val="24"/>
        </w:rPr>
        <w:t>Қожакеев</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корреспонденцияның</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логикалық</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дамуы</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туралы</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сөз</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қозғай</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келе</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бұл</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жанрдың</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мәтіндеріндегі</w:t>
      </w:r>
      <w:proofErr w:type="spellEnd"/>
      <w:r w:rsidRPr="00805597">
        <w:rPr>
          <w:rFonts w:ascii="Times New Roman" w:hAnsi="Times New Roman" w:cs="Times New Roman"/>
          <w:b/>
          <w:sz w:val="24"/>
          <w:szCs w:val="24"/>
        </w:rPr>
        <w:t xml:space="preserve"> ой </w:t>
      </w:r>
      <w:proofErr w:type="spellStart"/>
      <w:r w:rsidRPr="00805597">
        <w:rPr>
          <w:rFonts w:ascii="Times New Roman" w:hAnsi="Times New Roman" w:cs="Times New Roman"/>
          <w:b/>
          <w:sz w:val="24"/>
          <w:szCs w:val="24"/>
        </w:rPr>
        <w:t>жалқыдан</w:t>
      </w:r>
      <w:proofErr w:type="spellEnd"/>
      <w:r w:rsidRPr="00805597">
        <w:rPr>
          <w:rFonts w:ascii="Times New Roman" w:hAnsi="Times New Roman" w:cs="Times New Roman"/>
          <w:b/>
          <w:sz w:val="24"/>
          <w:szCs w:val="24"/>
        </w:rPr>
        <w:t xml:space="preserve"> </w:t>
      </w:r>
      <w:proofErr w:type="spellStart"/>
      <w:proofErr w:type="gramStart"/>
      <w:r w:rsidRPr="00805597">
        <w:rPr>
          <w:rFonts w:ascii="Times New Roman" w:hAnsi="Times New Roman" w:cs="Times New Roman"/>
          <w:b/>
          <w:sz w:val="24"/>
          <w:szCs w:val="24"/>
        </w:rPr>
        <w:t>жалпы</w:t>
      </w:r>
      <w:proofErr w:type="gramEnd"/>
      <w:r w:rsidRPr="00805597">
        <w:rPr>
          <w:rFonts w:ascii="Times New Roman" w:hAnsi="Times New Roman" w:cs="Times New Roman"/>
          <w:b/>
          <w:sz w:val="24"/>
          <w:szCs w:val="24"/>
        </w:rPr>
        <w:t>ға</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қарай</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дамиды</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деген</w:t>
      </w:r>
      <w:proofErr w:type="spellEnd"/>
      <w:r w:rsidRPr="00805597">
        <w:rPr>
          <w:rFonts w:ascii="Times New Roman" w:hAnsi="Times New Roman" w:cs="Times New Roman"/>
          <w:b/>
          <w:sz w:val="24"/>
          <w:szCs w:val="24"/>
        </w:rPr>
        <w:t xml:space="preserve"> ой </w:t>
      </w:r>
      <w:proofErr w:type="spellStart"/>
      <w:r w:rsidRPr="00805597">
        <w:rPr>
          <w:rFonts w:ascii="Times New Roman" w:hAnsi="Times New Roman" w:cs="Times New Roman"/>
          <w:b/>
          <w:sz w:val="24"/>
          <w:szCs w:val="24"/>
        </w:rPr>
        <w:t>айтады</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Яғни</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оның</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композициялық</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ерекшелігіне</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назар</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аударған</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Сонымен</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қатар</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ол</w:t>
      </w:r>
      <w:proofErr w:type="spellEnd"/>
      <w:r w:rsidRPr="00805597">
        <w:rPr>
          <w:rFonts w:ascii="Times New Roman" w:hAnsi="Times New Roman" w:cs="Times New Roman"/>
          <w:sz w:val="24"/>
          <w:szCs w:val="24"/>
        </w:rPr>
        <w:t xml:space="preserve"> корреспонденция-</w:t>
      </w:r>
      <w:proofErr w:type="spellStart"/>
      <w:r w:rsidRPr="00805597">
        <w:rPr>
          <w:rFonts w:ascii="Times New Roman" w:hAnsi="Times New Roman" w:cs="Times New Roman"/>
          <w:sz w:val="24"/>
          <w:szCs w:val="24"/>
        </w:rPr>
        <w:t>толғанысты</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орыс</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зерттеушілерінен</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т.ғ.д</w:t>
      </w:r>
      <w:proofErr w:type="spellEnd"/>
      <w:r w:rsidRPr="00805597">
        <w:rPr>
          <w:rFonts w:ascii="Times New Roman" w:hAnsi="Times New Roman" w:cs="Times New Roman"/>
          <w:sz w:val="24"/>
          <w:szCs w:val="24"/>
        </w:rPr>
        <w:t xml:space="preserve">., профессор В.Д. </w:t>
      </w:r>
      <w:proofErr w:type="spellStart"/>
      <w:r w:rsidRPr="00805597">
        <w:rPr>
          <w:rFonts w:ascii="Times New Roman" w:hAnsi="Times New Roman" w:cs="Times New Roman"/>
          <w:sz w:val="24"/>
          <w:szCs w:val="24"/>
        </w:rPr>
        <w:t>Пельттен</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басқаша</w:t>
      </w:r>
      <w:proofErr w:type="spellEnd"/>
      <w:r w:rsidRPr="00805597">
        <w:rPr>
          <w:rFonts w:ascii="Times New Roman" w:hAnsi="Times New Roman" w:cs="Times New Roman"/>
          <w:sz w:val="24"/>
          <w:szCs w:val="24"/>
        </w:rPr>
        <w:t xml:space="preserve"> </w:t>
      </w:r>
      <w:proofErr w:type="spellStart"/>
      <w:r w:rsidRPr="00805597">
        <w:rPr>
          <w:rFonts w:ascii="Times New Roman" w:hAnsi="Times New Roman" w:cs="Times New Roman"/>
          <w:sz w:val="24"/>
          <w:szCs w:val="24"/>
        </w:rPr>
        <w:t>әліптейді</w:t>
      </w:r>
      <w:proofErr w:type="spellEnd"/>
      <w:r w:rsidRPr="00805597">
        <w:rPr>
          <w:rFonts w:ascii="Times New Roman" w:hAnsi="Times New Roman" w:cs="Times New Roman"/>
          <w:sz w:val="24"/>
          <w:szCs w:val="24"/>
        </w:rPr>
        <w:t xml:space="preserve">. </w:t>
      </w:r>
      <w:r w:rsidRPr="00805597">
        <w:rPr>
          <w:rFonts w:ascii="Times New Roman" w:hAnsi="Times New Roman" w:cs="Times New Roman"/>
          <w:b/>
          <w:sz w:val="24"/>
          <w:szCs w:val="24"/>
        </w:rPr>
        <w:t xml:space="preserve">Профессор Т.С. </w:t>
      </w:r>
      <w:proofErr w:type="spellStart"/>
      <w:r w:rsidRPr="00805597">
        <w:rPr>
          <w:rFonts w:ascii="Times New Roman" w:hAnsi="Times New Roman" w:cs="Times New Roman"/>
          <w:b/>
          <w:sz w:val="24"/>
          <w:szCs w:val="24"/>
        </w:rPr>
        <w:t>Амандосов</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суреттеме</w:t>
      </w:r>
      <w:proofErr w:type="spellEnd"/>
      <w:r w:rsidRPr="00805597">
        <w:rPr>
          <w:rFonts w:ascii="Times New Roman" w:hAnsi="Times New Roman" w:cs="Times New Roman"/>
          <w:b/>
          <w:sz w:val="24"/>
          <w:szCs w:val="24"/>
        </w:rPr>
        <w:t xml:space="preserve"> </w:t>
      </w:r>
      <w:proofErr w:type="spellStart"/>
      <w:proofErr w:type="gramStart"/>
      <w:r w:rsidRPr="00805597">
        <w:rPr>
          <w:rFonts w:ascii="Times New Roman" w:hAnsi="Times New Roman" w:cs="Times New Roman"/>
          <w:b/>
          <w:sz w:val="24"/>
          <w:szCs w:val="24"/>
        </w:rPr>
        <w:t>корреспонденция</w:t>
      </w:r>
      <w:proofErr w:type="gramEnd"/>
      <w:r w:rsidRPr="00805597">
        <w:rPr>
          <w:rFonts w:ascii="Times New Roman" w:hAnsi="Times New Roman" w:cs="Times New Roman"/>
          <w:b/>
          <w:sz w:val="24"/>
          <w:szCs w:val="24"/>
        </w:rPr>
        <w:t>ға</w:t>
      </w:r>
      <w:proofErr w:type="spellEnd"/>
      <w:r w:rsidRPr="00805597">
        <w:rPr>
          <w:rFonts w:ascii="Times New Roman" w:hAnsi="Times New Roman" w:cs="Times New Roman"/>
          <w:b/>
          <w:sz w:val="24"/>
          <w:szCs w:val="24"/>
        </w:rPr>
        <w:t xml:space="preserve"> баса </w:t>
      </w:r>
      <w:proofErr w:type="spellStart"/>
      <w:r w:rsidRPr="00805597">
        <w:rPr>
          <w:rFonts w:ascii="Times New Roman" w:hAnsi="Times New Roman" w:cs="Times New Roman"/>
          <w:b/>
          <w:sz w:val="24"/>
          <w:szCs w:val="24"/>
        </w:rPr>
        <w:t>көңіл</w:t>
      </w:r>
      <w:proofErr w:type="spellEnd"/>
      <w:r w:rsidRPr="00805597">
        <w:rPr>
          <w:rFonts w:ascii="Times New Roman" w:hAnsi="Times New Roman" w:cs="Times New Roman"/>
          <w:b/>
          <w:sz w:val="24"/>
          <w:szCs w:val="24"/>
        </w:rPr>
        <w:t xml:space="preserve"> </w:t>
      </w:r>
      <w:proofErr w:type="spellStart"/>
      <w:r w:rsidRPr="00805597">
        <w:rPr>
          <w:rFonts w:ascii="Times New Roman" w:hAnsi="Times New Roman" w:cs="Times New Roman"/>
          <w:b/>
          <w:sz w:val="24"/>
          <w:szCs w:val="24"/>
        </w:rPr>
        <w:t>бөлген</w:t>
      </w:r>
      <w:proofErr w:type="spellEnd"/>
      <w:r w:rsidRPr="00805597">
        <w:rPr>
          <w:rFonts w:ascii="Times New Roman" w:hAnsi="Times New Roman" w:cs="Times New Roman"/>
          <w:b/>
          <w:sz w:val="24"/>
          <w:szCs w:val="24"/>
        </w:rPr>
        <w:t>.</w:t>
      </w:r>
    </w:p>
    <w:p w:rsidR="00CE6433" w:rsidRDefault="00CE6433" w:rsidP="00CA4E73">
      <w:pPr>
        <w:spacing w:after="0"/>
        <w:jc w:val="both"/>
        <w:rPr>
          <w:rFonts w:ascii="Times New Roman" w:hAnsi="Times New Roman" w:cs="Times New Roman"/>
          <w:b/>
          <w:sz w:val="24"/>
          <w:szCs w:val="24"/>
          <w:lang w:val="kk-KZ"/>
        </w:rPr>
      </w:pPr>
    </w:p>
    <w:p w:rsidR="00CE6433" w:rsidRDefault="00CE6433" w:rsidP="00CA4E73">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Бақылау сұрақтары:</w:t>
      </w:r>
    </w:p>
    <w:p w:rsidR="00CE6433" w:rsidRPr="00CE6433" w:rsidRDefault="00CE6433" w:rsidP="00CE6433">
      <w:pPr>
        <w:spacing w:after="0"/>
        <w:jc w:val="both"/>
        <w:rPr>
          <w:rFonts w:ascii="Times New Roman" w:hAnsi="Times New Roman" w:cs="Times New Roman"/>
          <w:sz w:val="24"/>
          <w:szCs w:val="24"/>
          <w:lang w:val="kk-KZ"/>
        </w:rPr>
      </w:pPr>
      <w:r w:rsidRPr="00F4324A">
        <w:rPr>
          <w:rFonts w:ascii="Times New Roman" w:hAnsi="Times New Roman" w:cs="Times New Roman"/>
          <w:sz w:val="24"/>
          <w:szCs w:val="24"/>
          <w:lang w:val="kk-KZ"/>
        </w:rPr>
        <w:t>1.</w:t>
      </w:r>
      <w:r w:rsidR="002545AC">
        <w:rPr>
          <w:rFonts w:ascii="Times New Roman" w:hAnsi="Times New Roman" w:cs="Times New Roman"/>
          <w:sz w:val="24"/>
          <w:szCs w:val="24"/>
          <w:lang w:val="kk-KZ"/>
        </w:rPr>
        <w:t xml:space="preserve"> </w:t>
      </w:r>
      <w:bookmarkStart w:id="1" w:name="_GoBack"/>
      <w:bookmarkEnd w:id="1"/>
      <w:r w:rsidRPr="00CE6433">
        <w:rPr>
          <w:rFonts w:ascii="Times New Roman" w:hAnsi="Times New Roman" w:cs="Times New Roman"/>
          <w:sz w:val="24"/>
          <w:szCs w:val="24"/>
          <w:lang w:val="kk-KZ"/>
        </w:rPr>
        <w:t>Корреспонденция жанрының қамтыр тақырыптары.</w:t>
      </w:r>
    </w:p>
    <w:p w:rsidR="00CE6433" w:rsidRPr="00CE6433" w:rsidRDefault="00CE6433" w:rsidP="00CA4E73">
      <w:pPr>
        <w:spacing w:after="0"/>
        <w:jc w:val="both"/>
        <w:rPr>
          <w:rFonts w:ascii="Times New Roman" w:hAnsi="Times New Roman" w:cs="Times New Roman"/>
          <w:sz w:val="24"/>
          <w:szCs w:val="24"/>
          <w:lang w:val="kk-KZ"/>
        </w:rPr>
      </w:pPr>
      <w:r w:rsidRPr="00CE6433">
        <w:rPr>
          <w:rFonts w:ascii="Times New Roman" w:hAnsi="Times New Roman" w:cs="Times New Roman"/>
          <w:sz w:val="24"/>
          <w:szCs w:val="24"/>
          <w:lang w:val="kk-KZ"/>
        </w:rPr>
        <w:t xml:space="preserve">2. Жанрдың локальды-қусырмалы сипаты туралы сөз қозғаңыз.   </w:t>
      </w:r>
    </w:p>
    <w:p w:rsidR="00CE6433" w:rsidRPr="00CE6433" w:rsidRDefault="00CE6433" w:rsidP="00CA4E73">
      <w:pPr>
        <w:spacing w:after="0"/>
        <w:jc w:val="both"/>
        <w:rPr>
          <w:rFonts w:ascii="Times New Roman" w:hAnsi="Times New Roman" w:cs="Times New Roman"/>
          <w:sz w:val="24"/>
          <w:szCs w:val="24"/>
          <w:lang w:val="kk-KZ"/>
        </w:rPr>
      </w:pPr>
      <w:r w:rsidRPr="00CE6433">
        <w:rPr>
          <w:rFonts w:ascii="Times New Roman" w:hAnsi="Times New Roman" w:cs="Times New Roman"/>
          <w:sz w:val="24"/>
          <w:szCs w:val="24"/>
          <w:lang w:val="kk-KZ"/>
        </w:rPr>
        <w:t>3. Профессор Т.С. Амандосовтың суреттеме корреспонденцияға берген сипаттамасы.</w:t>
      </w:r>
    </w:p>
    <w:p w:rsidR="00CE6433" w:rsidRPr="00CE6433" w:rsidRDefault="00CE6433" w:rsidP="00CA4E73">
      <w:pPr>
        <w:spacing w:after="0"/>
        <w:jc w:val="both"/>
        <w:rPr>
          <w:rFonts w:ascii="Times New Roman" w:hAnsi="Times New Roman" w:cs="Times New Roman"/>
          <w:sz w:val="24"/>
          <w:szCs w:val="24"/>
          <w:lang w:val="kk-KZ"/>
        </w:rPr>
      </w:pPr>
      <w:r w:rsidRPr="00CE6433">
        <w:rPr>
          <w:rFonts w:ascii="Times New Roman" w:hAnsi="Times New Roman" w:cs="Times New Roman"/>
          <w:sz w:val="24"/>
          <w:szCs w:val="24"/>
          <w:lang w:val="kk-KZ"/>
        </w:rPr>
        <w:t>4. Профессор Т.Қ: Қожакеевтің корреспонденция-толғанысқа берген сипаттамасы.</w:t>
      </w:r>
    </w:p>
    <w:p w:rsidR="006E6A2A" w:rsidRPr="00CE6433" w:rsidRDefault="00CE6433" w:rsidP="00B60CCC">
      <w:pPr>
        <w:spacing w:after="0"/>
        <w:rPr>
          <w:rFonts w:ascii="Times New Roman" w:hAnsi="Times New Roman" w:cs="Times New Roman"/>
          <w:b/>
          <w:sz w:val="24"/>
          <w:szCs w:val="24"/>
          <w:lang w:val="kk-KZ"/>
        </w:rPr>
      </w:pPr>
      <w:r w:rsidRPr="00CE6433">
        <w:rPr>
          <w:rFonts w:ascii="Times New Roman" w:hAnsi="Times New Roman" w:cs="Times New Roman"/>
          <w:b/>
          <w:sz w:val="24"/>
          <w:szCs w:val="24"/>
          <w:lang w:val="kk-KZ"/>
        </w:rPr>
        <w:t>Ұсынылар әдебиет:</w:t>
      </w:r>
    </w:p>
    <w:p w:rsidR="00CE6433" w:rsidRPr="001831BD" w:rsidRDefault="00CE6433" w:rsidP="00B60CCC">
      <w:pPr>
        <w:spacing w:after="0"/>
        <w:rPr>
          <w:rFonts w:ascii="Times New Roman" w:hAnsi="Times New Roman" w:cs="Times New Roman"/>
          <w:lang w:val="kk-KZ"/>
        </w:rPr>
      </w:pPr>
      <w:r>
        <w:rPr>
          <w:rFonts w:ascii="Times New Roman" w:hAnsi="Times New Roman" w:cs="Times New Roman"/>
          <w:sz w:val="24"/>
          <w:szCs w:val="24"/>
          <w:lang w:val="kk-KZ"/>
        </w:rPr>
        <w:t>1.</w:t>
      </w:r>
      <w:r w:rsidR="001831BD" w:rsidRPr="001831BD">
        <w:rPr>
          <w:rFonts w:ascii="Times New Roman" w:hAnsi="Times New Roman"/>
          <w:sz w:val="18"/>
          <w:szCs w:val="18"/>
          <w:lang w:val="kk-KZ"/>
        </w:rPr>
        <w:t xml:space="preserve"> </w:t>
      </w:r>
      <w:r w:rsidR="001831BD" w:rsidRPr="001831BD">
        <w:rPr>
          <w:rFonts w:ascii="Times New Roman" w:hAnsi="Times New Roman"/>
          <w:lang w:val="kk-KZ"/>
        </w:rPr>
        <w:t>Ким М.Н. Жанры современной журналистики. – СПб.: изд. Михайлова В.А., 2017.</w:t>
      </w:r>
    </w:p>
    <w:p w:rsidR="005424B1" w:rsidRPr="005424B1" w:rsidRDefault="00CE6433" w:rsidP="005424B1">
      <w:pPr>
        <w:spacing w:after="0" w:line="240" w:lineRule="auto"/>
        <w:jc w:val="both"/>
        <w:rPr>
          <w:rFonts w:ascii="Times New Roman" w:hAnsi="Times New Roman"/>
          <w:lang w:val="kk-KZ"/>
        </w:rPr>
      </w:pPr>
      <w:r>
        <w:rPr>
          <w:rFonts w:ascii="Times New Roman" w:hAnsi="Times New Roman" w:cs="Times New Roman"/>
          <w:sz w:val="24"/>
          <w:szCs w:val="24"/>
          <w:lang w:val="kk-KZ"/>
        </w:rPr>
        <w:t>2.</w:t>
      </w:r>
      <w:r w:rsidR="001831BD">
        <w:rPr>
          <w:rFonts w:ascii="Times New Roman" w:hAnsi="Times New Roman" w:cs="Times New Roman"/>
          <w:sz w:val="24"/>
          <w:szCs w:val="24"/>
          <w:lang w:val="kk-KZ"/>
        </w:rPr>
        <w:t xml:space="preserve"> </w:t>
      </w:r>
      <w:r w:rsidR="005424B1" w:rsidRPr="005424B1">
        <w:rPr>
          <w:rFonts w:ascii="Times New Roman" w:hAnsi="Times New Roman"/>
          <w:lang w:val="kk-KZ"/>
        </w:rPr>
        <w:t>Қожакеев Т.Қ. Таңдамалы шығармалар. ҮІІ т. – Алматы: ҚАЗақпарат, 2007.</w:t>
      </w:r>
    </w:p>
    <w:p w:rsidR="00CE6433" w:rsidRPr="00B60CCC" w:rsidRDefault="00CE6433" w:rsidP="00B60CCC">
      <w:pPr>
        <w:spacing w:after="0"/>
        <w:rPr>
          <w:rFonts w:ascii="Times New Roman" w:hAnsi="Times New Roman" w:cs="Times New Roman"/>
          <w:sz w:val="24"/>
          <w:szCs w:val="24"/>
          <w:lang w:val="kk-KZ"/>
        </w:rPr>
      </w:pPr>
    </w:p>
    <w:sectPr w:rsidR="00CE6433" w:rsidRPr="00B60C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F4144"/>
    <w:multiLevelType w:val="hybridMultilevel"/>
    <w:tmpl w:val="B9B26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407593"/>
    <w:multiLevelType w:val="hybridMultilevel"/>
    <w:tmpl w:val="DF7AEF68"/>
    <w:lvl w:ilvl="0" w:tplc="B308E88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3B4"/>
    <w:rsid w:val="001831BD"/>
    <w:rsid w:val="001F63B4"/>
    <w:rsid w:val="002545AC"/>
    <w:rsid w:val="00282096"/>
    <w:rsid w:val="002E0148"/>
    <w:rsid w:val="002E3276"/>
    <w:rsid w:val="005424B1"/>
    <w:rsid w:val="005C257B"/>
    <w:rsid w:val="006E6A2A"/>
    <w:rsid w:val="007A2A6E"/>
    <w:rsid w:val="00875841"/>
    <w:rsid w:val="00AC1E42"/>
    <w:rsid w:val="00B537CC"/>
    <w:rsid w:val="00B60CCC"/>
    <w:rsid w:val="00C756EE"/>
    <w:rsid w:val="00CA4E73"/>
    <w:rsid w:val="00CE6433"/>
    <w:rsid w:val="00D475E6"/>
    <w:rsid w:val="00F4324A"/>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64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6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826</Words>
  <Characters>4710</Characters>
  <Application>Microsoft Office Word</Application>
  <DocSecurity>0</DocSecurity>
  <Lines>39</Lines>
  <Paragraphs>11</Paragraphs>
  <ScaleCrop>false</ScaleCrop>
  <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10</cp:revision>
  <dcterms:created xsi:type="dcterms:W3CDTF">2019-03-17T13:17:00Z</dcterms:created>
  <dcterms:modified xsi:type="dcterms:W3CDTF">2019-03-17T13:28:00Z</dcterms:modified>
</cp:coreProperties>
</file>